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5A2146" w14:textId="77777777" w:rsidR="00C119D6" w:rsidRPr="00F91553" w:rsidRDefault="00C119D6" w:rsidP="00F91553">
      <w:pPr>
        <w:jc w:val="center"/>
        <w:rPr>
          <w:b/>
          <w:bCs/>
          <w:sz w:val="20"/>
          <w:szCs w:val="20"/>
        </w:rPr>
      </w:pPr>
      <w:r w:rsidRPr="00F91553">
        <w:rPr>
          <w:b/>
          <w:bCs/>
          <w:sz w:val="20"/>
          <w:szCs w:val="20"/>
        </w:rPr>
        <w:t>SYLLABUS</w:t>
      </w:r>
    </w:p>
    <w:p w14:paraId="02BB35DA" w14:textId="3B0C5029" w:rsidR="00C119D6" w:rsidRPr="00F91553" w:rsidRDefault="005B5BA6" w:rsidP="00F91553">
      <w:pPr>
        <w:jc w:val="center"/>
        <w:rPr>
          <w:b/>
          <w:bCs/>
          <w:sz w:val="20"/>
          <w:szCs w:val="20"/>
        </w:rPr>
      </w:pPr>
      <w:r>
        <w:rPr>
          <w:b/>
          <w:bCs/>
          <w:sz w:val="20"/>
          <w:szCs w:val="20"/>
        </w:rPr>
        <w:t>Spring</w:t>
      </w:r>
      <w:r w:rsidR="00F3468E">
        <w:rPr>
          <w:b/>
          <w:bCs/>
          <w:sz w:val="20"/>
          <w:szCs w:val="20"/>
        </w:rPr>
        <w:t xml:space="preserve"> semester 2025-2026</w:t>
      </w:r>
      <w:r w:rsidR="007C3AF9" w:rsidRPr="00F91553">
        <w:rPr>
          <w:b/>
          <w:bCs/>
          <w:sz w:val="20"/>
          <w:szCs w:val="20"/>
        </w:rPr>
        <w:t xml:space="preserve"> academic </w:t>
      </w:r>
      <w:proofErr w:type="gramStart"/>
      <w:r w:rsidR="007C3AF9" w:rsidRPr="00F91553">
        <w:rPr>
          <w:b/>
          <w:bCs/>
          <w:sz w:val="20"/>
          <w:szCs w:val="20"/>
        </w:rPr>
        <w:t>year</w:t>
      </w:r>
      <w:proofErr w:type="gramEnd"/>
    </w:p>
    <w:p w14:paraId="0A61099C" w14:textId="560563BF" w:rsidR="00F91553" w:rsidRPr="00F91553" w:rsidRDefault="00E11EE8" w:rsidP="00F91553">
      <w:pPr>
        <w:jc w:val="center"/>
        <w:rPr>
          <w:b/>
          <w:bCs/>
          <w:sz w:val="20"/>
          <w:szCs w:val="20"/>
        </w:rPr>
      </w:pPr>
      <w:r w:rsidRPr="00F91553">
        <w:rPr>
          <w:b/>
          <w:bCs/>
          <w:sz w:val="20"/>
          <w:szCs w:val="20"/>
        </w:rPr>
        <w:t>E</w:t>
      </w:r>
      <w:r w:rsidR="00C119D6" w:rsidRPr="00F91553">
        <w:rPr>
          <w:b/>
          <w:bCs/>
          <w:sz w:val="20"/>
          <w:szCs w:val="20"/>
        </w:rPr>
        <w:t xml:space="preserve">ducational program </w:t>
      </w:r>
      <w:proofErr w:type="gramStart"/>
      <w:r w:rsidR="00C119D6" w:rsidRPr="00F91553">
        <w:rPr>
          <w:b/>
          <w:bCs/>
          <w:sz w:val="20"/>
          <w:szCs w:val="20"/>
        </w:rPr>
        <w:t>"</w:t>
      </w:r>
      <w:r w:rsidR="0018056A">
        <w:rPr>
          <w:rFonts w:ascii="Tahoma" w:hAnsi="Tahoma" w:cs="Tahoma"/>
          <w:b/>
          <w:bCs/>
          <w:color w:val="15428B"/>
          <w:sz w:val="17"/>
          <w:szCs w:val="17"/>
          <w:shd w:val="clear" w:color="auto" w:fill="FFFFFF"/>
        </w:rPr>
        <w:t xml:space="preserve"> </w:t>
      </w:r>
      <w:r w:rsidR="00DE0EA8">
        <w:rPr>
          <w:rFonts w:ascii="Tahoma" w:hAnsi="Tahoma" w:cs="Tahoma"/>
          <w:b/>
          <w:bCs/>
          <w:sz w:val="17"/>
          <w:szCs w:val="17"/>
          <w:shd w:val="clear" w:color="auto" w:fill="FFFFFF"/>
        </w:rPr>
        <w:t>Foreign</w:t>
      </w:r>
      <w:proofErr w:type="gramEnd"/>
      <w:r w:rsidR="00DE0EA8">
        <w:rPr>
          <w:rFonts w:ascii="Tahoma" w:hAnsi="Tahoma" w:cs="Tahoma"/>
          <w:b/>
          <w:bCs/>
          <w:sz w:val="17"/>
          <w:szCs w:val="17"/>
          <w:shd w:val="clear" w:color="auto" w:fill="FFFFFF"/>
        </w:rPr>
        <w:t xml:space="preserve"> Language </w:t>
      </w:r>
      <w:r w:rsidR="00BE5524">
        <w:rPr>
          <w:rFonts w:ascii="Tahoma" w:hAnsi="Tahoma" w:cs="Tahoma"/>
          <w:b/>
          <w:bCs/>
          <w:sz w:val="17"/>
          <w:szCs w:val="17"/>
          <w:shd w:val="clear" w:color="auto" w:fill="FFFFFF"/>
        </w:rPr>
        <w:t xml:space="preserve"> (first</w:t>
      </w:r>
      <w:r w:rsidR="00B92A94" w:rsidRPr="00B92A94">
        <w:rPr>
          <w:rFonts w:ascii="Tahoma" w:hAnsi="Tahoma" w:cs="Tahoma"/>
          <w:b/>
          <w:bCs/>
          <w:sz w:val="17"/>
          <w:szCs w:val="17"/>
          <w:shd w:val="clear" w:color="auto" w:fill="FFFFFF"/>
        </w:rPr>
        <w:t>) </w:t>
      </w:r>
      <w:r w:rsidR="00C119D6" w:rsidRPr="00F91553">
        <w:rPr>
          <w:b/>
          <w:bCs/>
          <w:sz w:val="20"/>
          <w:szCs w:val="20"/>
        </w:rPr>
        <w:t>"</w:t>
      </w:r>
    </w:p>
    <w:p w14:paraId="08DD5C4C" w14:textId="56446210" w:rsidR="00227FC8" w:rsidRPr="00E11D33" w:rsidRDefault="00227FC8" w:rsidP="00E11D33">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584394"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62B1031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42EC87BD" w:rsidR="00AB0852" w:rsidRPr="0018056A" w:rsidRDefault="00DE0EA8">
            <w:pPr>
              <w:rPr>
                <w:sz w:val="20"/>
                <w:szCs w:val="20"/>
                <w:lang w:val="en-US"/>
              </w:rPr>
            </w:pPr>
            <w:bookmarkStart w:id="0" w:name="_GoBack"/>
            <w:bookmarkEnd w:id="0"/>
            <w:r w:rsidRPr="00DE0EA8">
              <w:rPr>
                <w:rFonts w:ascii="Tahoma" w:hAnsi="Tahoma" w:cs="Tahoma"/>
                <w:b/>
                <w:bCs/>
                <w:sz w:val="17"/>
                <w:szCs w:val="17"/>
                <w:shd w:val="clear" w:color="auto" w:fill="FFFFFF"/>
              </w:rPr>
              <w:t>ID 1824264</w:t>
            </w:r>
            <w:r w:rsidR="00BE5524">
              <w:rPr>
                <w:rFonts w:ascii="Tahoma" w:hAnsi="Tahoma" w:cs="Tahoma"/>
                <w:b/>
                <w:bCs/>
                <w:sz w:val="17"/>
                <w:szCs w:val="17"/>
                <w:shd w:val="clear" w:color="auto" w:fill="FFFFFF"/>
              </w:rPr>
              <w:t xml:space="preserve">, </w:t>
            </w:r>
            <w:r>
              <w:rPr>
                <w:rFonts w:ascii="Tahoma" w:hAnsi="Tahoma" w:cs="Tahoma"/>
                <w:b/>
                <w:bCs/>
                <w:sz w:val="17"/>
                <w:szCs w:val="17"/>
                <w:shd w:val="clear" w:color="auto" w:fill="FFFFFF"/>
              </w:rPr>
              <w:t xml:space="preserve">Foreign Language  </w:t>
            </w:r>
            <w:r w:rsidR="00B92A94" w:rsidRPr="00B92A94">
              <w:rPr>
                <w:rFonts w:ascii="Tahoma" w:hAnsi="Tahoma" w:cs="Tahoma"/>
                <w:b/>
                <w:bCs/>
                <w:sz w:val="17"/>
                <w:szCs w:val="17"/>
                <w:shd w:val="clear" w:color="auto" w:fill="FFFFFF"/>
              </w:rPr>
              <w:t>(first)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091F1D6" w:rsidR="00AB0852" w:rsidRPr="00FA2123" w:rsidRDefault="00F91553">
            <w:pPr>
              <w:jc w:val="center"/>
              <w:rPr>
                <w:sz w:val="20"/>
                <w:szCs w:val="20"/>
                <w:lang w:val="en-US"/>
              </w:rPr>
            </w:pPr>
            <w:r w:rsidRPr="00F91553">
              <w:rPr>
                <w:rStyle w:val="normaltextrun"/>
                <w:color w:val="000000" w:themeColor="text1"/>
                <w:sz w:val="16"/>
                <w:szCs w:val="16"/>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FA2123" w:rsidRDefault="00FA2123">
            <w:pPr>
              <w:jc w:val="center"/>
              <w:rPr>
                <w:sz w:val="20"/>
                <w:szCs w:val="20"/>
                <w:lang w:val="en-US"/>
              </w:rPr>
            </w:pPr>
            <w:r>
              <w:rPr>
                <w:sz w:val="20"/>
                <w:szCs w:val="20"/>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FA2123" w:rsidRDefault="00FA2123">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FA2123" w:rsidRDefault="00FA2123" w:rsidP="00441994">
            <w:pPr>
              <w:rPr>
                <w:sz w:val="20"/>
                <w:szCs w:val="20"/>
                <w:lang w:val="en-US"/>
              </w:rPr>
            </w:pPr>
            <w:r w:rsidRPr="00F91553">
              <w:rPr>
                <w:color w:val="000000" w:themeColor="text1"/>
                <w:sz w:val="16"/>
                <w:szCs w:val="16"/>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E11D33" w:rsidRDefault="00A87411">
            <w:pPr>
              <w:pBdr>
                <w:top w:val="nil"/>
                <w:left w:val="nil"/>
                <w:bottom w:val="nil"/>
                <w:right w:val="nil"/>
                <w:between w:val="nil"/>
              </w:pBdr>
              <w:rPr>
                <w:bCs/>
                <w:i/>
                <w:iCs/>
                <w:color w:val="000000" w:themeColor="text1"/>
                <w:sz w:val="20"/>
                <w:szCs w:val="20"/>
              </w:rPr>
            </w:pPr>
            <w:r w:rsidRPr="00E11D33">
              <w:rPr>
                <w:bCs/>
                <w:i/>
                <w:iCs/>
                <w:color w:val="000000" w:themeColor="text1"/>
                <w:sz w:val="20"/>
                <w:szCs w:val="20"/>
              </w:rPr>
              <w:t>Offline</w:t>
            </w:r>
          </w:p>
          <w:p w14:paraId="5604C45C" w14:textId="7008BAF1"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64BB242" w:rsidR="00FA2123" w:rsidRPr="00FA2123" w:rsidRDefault="00FA2123">
            <w:pPr>
              <w:rPr>
                <w:sz w:val="20"/>
                <w:szCs w:val="20"/>
                <w:lang w:val="en-US"/>
              </w:rPr>
            </w:pPr>
            <w:r>
              <w:rPr>
                <w:sz w:val="20"/>
                <w:szCs w:val="20"/>
                <w:lang w:val="en-US"/>
              </w:rPr>
              <w:t xml:space="preserve">BD, </w:t>
            </w:r>
            <w:r w:rsidR="00304750">
              <w:rPr>
                <w:sz w:val="20"/>
                <w:szCs w:val="20"/>
                <w:lang w:val="en-US"/>
              </w:rPr>
              <w:t>Compulsory</w:t>
            </w:r>
            <w:r>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FA2123" w:rsidRDefault="00FA2123">
            <w:pPr>
              <w:jc w:val="center"/>
              <w:rPr>
                <w:sz w:val="20"/>
                <w:szCs w:val="20"/>
                <w:lang w:val="en-US"/>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3F2DC5" w:rsidRDefault="00304750">
            <w:pPr>
              <w:jc w:val="center"/>
              <w:rPr>
                <w:sz w:val="20"/>
                <w:szCs w:val="20"/>
              </w:rPr>
            </w:pPr>
            <w:r>
              <w:rPr>
                <w:sz w:val="22"/>
                <w:szCs w:val="22"/>
                <w:lang w:val="en-US"/>
              </w:rPr>
              <w:t>Practical lesson, discussion</w:t>
            </w:r>
            <w:r w:rsidR="00FA2123" w:rsidRPr="00FD094F">
              <w:rPr>
                <w:sz w:val="22"/>
                <w:szCs w:val="22"/>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C40576B" w:rsidR="00A77510" w:rsidRPr="00293057" w:rsidRDefault="00304750" w:rsidP="00675424">
            <w:pPr>
              <w:rPr>
                <w:sz w:val="16"/>
                <w:szCs w:val="16"/>
              </w:rPr>
            </w:pPr>
            <w:r>
              <w:rPr>
                <w:sz w:val="22"/>
                <w:szCs w:val="22"/>
                <w:lang w:val="en-US"/>
              </w:rPr>
              <w:t>Written tasks</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BC0F023" w:rsidR="00A77510" w:rsidRPr="002E026D" w:rsidRDefault="002E026D">
            <w:pPr>
              <w:jc w:val="both"/>
              <w:rPr>
                <w:sz w:val="20"/>
                <w:szCs w:val="20"/>
                <w:lang w:val="en-US"/>
              </w:rPr>
            </w:pPr>
            <w:proofErr w:type="spellStart"/>
            <w:r w:rsidRPr="002E026D">
              <w:rPr>
                <w:sz w:val="20"/>
                <w:szCs w:val="20"/>
                <w:lang w:val="en-US"/>
              </w:rPr>
              <w:t>Rakymbayev</w:t>
            </w:r>
            <w:proofErr w:type="spellEnd"/>
            <w:r w:rsidRPr="002E026D">
              <w:rPr>
                <w:sz w:val="20"/>
                <w:szCs w:val="20"/>
                <w:lang w:val="en-US"/>
              </w:rPr>
              <w:t xml:space="preserve"> </w:t>
            </w:r>
            <w:proofErr w:type="spellStart"/>
            <w:r w:rsidRPr="002E026D">
              <w:rPr>
                <w:sz w:val="20"/>
                <w:szCs w:val="20"/>
                <w:lang w:val="en-US"/>
              </w:rPr>
              <w:t>Ayat</w:t>
            </w:r>
            <w:proofErr w:type="spellEnd"/>
            <w:r w:rsidRPr="002E026D">
              <w:rPr>
                <w:sz w:val="20"/>
                <w:szCs w:val="20"/>
                <w:lang w:val="en-US"/>
              </w:rPr>
              <w:t xml:space="preserve"> </w:t>
            </w:r>
            <w:proofErr w:type="spellStart"/>
            <w:r w:rsidRPr="002E026D">
              <w:rPr>
                <w:sz w:val="20"/>
                <w:szCs w:val="20"/>
                <w:lang w:val="en-US"/>
              </w:rPr>
              <w:t>Zhumashevich</w:t>
            </w:r>
            <w:proofErr w:type="spellEnd"/>
            <w:r w:rsidRPr="002E026D">
              <w:rPr>
                <w:sz w:val="20"/>
                <w:szCs w:val="20"/>
                <w:lang w:val="en-US"/>
              </w:rPr>
              <w:t>, senior lecturer</w:t>
            </w:r>
          </w:p>
        </w:tc>
        <w:tc>
          <w:tcPr>
            <w:tcW w:w="3402" w:type="dxa"/>
            <w:gridSpan w:val="2"/>
            <w:vMerge/>
          </w:tcPr>
          <w:p w14:paraId="5604C464" w14:textId="77777777" w:rsidR="00A77510" w:rsidRPr="003F2DC5" w:rsidRDefault="00A77510">
            <w:pPr>
              <w:jc w:val="center"/>
              <w:rPr>
                <w:sz w:val="20"/>
                <w:szCs w:val="20"/>
              </w:rPr>
            </w:pPr>
          </w:p>
        </w:tc>
      </w:tr>
      <w:tr w:rsidR="00A77510"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9C5927D" w:rsidR="00A77510" w:rsidRPr="002E026D" w:rsidRDefault="00221ADB" w:rsidP="00FA2123">
            <w:pPr>
              <w:jc w:val="both"/>
              <w:rPr>
                <w:sz w:val="20"/>
                <w:szCs w:val="20"/>
                <w:lang w:val="en-US"/>
              </w:rPr>
            </w:pPr>
            <w:hyperlink r:id="rId11" w:history="1">
              <w:r w:rsidR="002E026D" w:rsidRPr="002E026D">
                <w:rPr>
                  <w:sz w:val="20"/>
                  <w:szCs w:val="20"/>
                  <w:u w:val="single"/>
                  <w:lang w:val="en-US"/>
                </w:rPr>
                <w:t>aktam.82@mail.ru</w:t>
              </w:r>
            </w:hyperlink>
          </w:p>
        </w:tc>
        <w:tc>
          <w:tcPr>
            <w:tcW w:w="3402"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C8AFC5E" w:rsidR="00A77510" w:rsidRPr="002E026D" w:rsidRDefault="002E026D">
            <w:pPr>
              <w:jc w:val="both"/>
              <w:rPr>
                <w:sz w:val="20"/>
                <w:szCs w:val="20"/>
                <w:lang w:val="en-US"/>
              </w:rPr>
            </w:pPr>
            <w:r w:rsidRPr="002E026D">
              <w:rPr>
                <w:sz w:val="20"/>
                <w:szCs w:val="20"/>
                <w:lang w:val="en-US"/>
              </w:rPr>
              <w:t>3773330 (1270)</w:t>
            </w: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FA2123" w:rsidRDefault="00CA4B30" w:rsidP="00FA2123">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304750">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2D6E25FB" w:rsidR="00A02A85" w:rsidRPr="00FA2123" w:rsidRDefault="00FA2123" w:rsidP="00FA2123">
            <w:pPr>
              <w:jc w:val="center"/>
              <w:rPr>
                <w:sz w:val="20"/>
                <w:szCs w:val="20"/>
                <w:lang w:val="en-US"/>
              </w:rPr>
            </w:pPr>
            <w:r w:rsidRPr="00FA2123">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Default="00682808" w:rsidP="00304750">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2D26B61"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46E9B8BB" w14:textId="77777777" w:rsidR="00FA2123" w:rsidRPr="00FA2123" w:rsidRDefault="00FA2123" w:rsidP="00FA2123">
            <w:pPr>
              <w:jc w:val="both"/>
              <w:rPr>
                <w:sz w:val="20"/>
                <w:szCs w:val="20"/>
                <w:lang w:val="en-US"/>
              </w:rPr>
            </w:pPr>
            <w:r w:rsidRPr="00FA2123">
              <w:rPr>
                <w:sz w:val="20"/>
                <w:szCs w:val="20"/>
                <w:lang w:val="en-US"/>
              </w:rPr>
              <w:t>The purpose of the discipline is to develop the ability to work with various types of standardized tests that assess the level of English as a foreign language. The course is aimed at mastering the skills of working with tests in 4 aspects: listening, reading, writing and speaking and provides a proper level of knowledge of lexical and grammatical laws of the language.</w:t>
            </w:r>
          </w:p>
          <w:p w14:paraId="764CCBDD" w14:textId="77777777" w:rsidR="00A02A85" w:rsidRPr="00FA2123" w:rsidRDefault="00A02A85" w:rsidP="00FA2123">
            <w:pPr>
              <w:jc w:val="both"/>
              <w:rPr>
                <w:sz w:val="20"/>
                <w:szCs w:val="20"/>
                <w:lang w:val="en-US"/>
              </w:rPr>
            </w:pPr>
          </w:p>
        </w:tc>
        <w:tc>
          <w:tcPr>
            <w:tcW w:w="5387" w:type="dxa"/>
            <w:gridSpan w:val="5"/>
            <w:vMerge w:val="restart"/>
            <w:shd w:val="clear" w:color="auto" w:fill="auto"/>
          </w:tcPr>
          <w:p w14:paraId="40BF5F8F" w14:textId="405D0ED1" w:rsidR="00FA2123" w:rsidRPr="00FA2123" w:rsidRDefault="00304750" w:rsidP="00FA2123">
            <w:pPr>
              <w:jc w:val="both"/>
              <w:rPr>
                <w:sz w:val="20"/>
                <w:szCs w:val="20"/>
                <w:lang w:val="en-US"/>
              </w:rPr>
            </w:pPr>
            <w:r>
              <w:rPr>
                <w:sz w:val="20"/>
                <w:szCs w:val="20"/>
                <w:lang w:val="en-US"/>
              </w:rPr>
              <w:t>ER</w:t>
            </w:r>
            <w:r w:rsidRPr="00304750">
              <w:rPr>
                <w:sz w:val="20"/>
                <w:szCs w:val="20"/>
                <w:lang w:val="en-US"/>
              </w:rPr>
              <w:t xml:space="preserve"> 1. more detailed description and explanation of phenomena, self-experience, assessment;</w:t>
            </w:r>
          </w:p>
          <w:p w14:paraId="5879C474" w14:textId="0AC19347" w:rsidR="00A02A85" w:rsidRPr="00FA2123" w:rsidRDefault="00A02A85" w:rsidP="00FA2123">
            <w:pPr>
              <w:jc w:val="both"/>
              <w:rPr>
                <w:sz w:val="20"/>
                <w:szCs w:val="20"/>
                <w:lang w:val="en-US"/>
              </w:rPr>
            </w:pPr>
          </w:p>
        </w:tc>
        <w:tc>
          <w:tcPr>
            <w:tcW w:w="3402" w:type="dxa"/>
            <w:gridSpan w:val="2"/>
            <w:shd w:val="clear" w:color="auto" w:fill="auto"/>
          </w:tcPr>
          <w:p w14:paraId="5272881B" w14:textId="069B5562" w:rsidR="00A02A85" w:rsidRPr="00425E70" w:rsidRDefault="00DA183E" w:rsidP="00425E70">
            <w:pPr>
              <w:rPr>
                <w:color w:val="FF0000"/>
                <w:sz w:val="20"/>
                <w:szCs w:val="20"/>
                <w:lang w:val="kk-KZ"/>
              </w:rPr>
            </w:pPr>
            <w:r w:rsidRPr="00DA183E">
              <w:rPr>
                <w:color w:val="000000" w:themeColor="text1"/>
                <w:sz w:val="20"/>
                <w:szCs w:val="20"/>
                <w:lang w:val="en-US"/>
              </w:rPr>
              <w:t>1.1. admission to participation in a foreign language without any problems (independently and in groups);</w:t>
            </w:r>
          </w:p>
        </w:tc>
      </w:tr>
      <w:tr w:rsidR="00A02A85" w:rsidRPr="003F2DC5" w14:paraId="23C41C40" w14:textId="77777777" w:rsidTr="17A61A8A">
        <w:trPr>
          <w:trHeight w:val="152"/>
        </w:trPr>
        <w:tc>
          <w:tcPr>
            <w:tcW w:w="1701" w:type="dxa"/>
            <w:vMerge/>
          </w:tcPr>
          <w:p w14:paraId="3630F8BE" w14:textId="77777777" w:rsidR="00A02A85" w:rsidRPr="00FA2123" w:rsidRDefault="00A02A85" w:rsidP="00304750">
            <w:pPr>
              <w:jc w:val="both"/>
              <w:rPr>
                <w:sz w:val="20"/>
                <w:szCs w:val="20"/>
                <w:lang w:val="en-US"/>
              </w:rPr>
            </w:pPr>
          </w:p>
        </w:tc>
        <w:tc>
          <w:tcPr>
            <w:tcW w:w="5387" w:type="dxa"/>
            <w:gridSpan w:val="5"/>
            <w:vMerge/>
          </w:tcPr>
          <w:p w14:paraId="0FC364CC" w14:textId="77777777" w:rsidR="00A02A85" w:rsidRPr="00FA2123" w:rsidRDefault="00A02A85" w:rsidP="00304750">
            <w:pPr>
              <w:jc w:val="both"/>
              <w:rPr>
                <w:sz w:val="20"/>
                <w:szCs w:val="20"/>
                <w:lang w:val="en-US"/>
              </w:rPr>
            </w:pPr>
          </w:p>
        </w:tc>
        <w:tc>
          <w:tcPr>
            <w:tcW w:w="3402" w:type="dxa"/>
            <w:gridSpan w:val="2"/>
            <w:shd w:val="clear" w:color="auto" w:fill="auto"/>
          </w:tcPr>
          <w:p w14:paraId="55FE9C6E" w14:textId="0CBDB272" w:rsidR="00A02A85" w:rsidRPr="00425E70" w:rsidRDefault="00DA183E" w:rsidP="00425E70">
            <w:pPr>
              <w:rPr>
                <w:sz w:val="20"/>
                <w:szCs w:val="20"/>
                <w:lang w:val="en-US"/>
              </w:rPr>
            </w:pPr>
            <w:r w:rsidRPr="00DA183E">
              <w:rPr>
                <w:color w:val="000000" w:themeColor="text1"/>
                <w:sz w:val="20"/>
                <w:szCs w:val="20"/>
                <w:lang w:val="en-US"/>
              </w:rPr>
              <w:t>1.2. ability to think, analyze and communicate in a foreign language</w:t>
            </w:r>
          </w:p>
        </w:tc>
      </w:tr>
      <w:tr w:rsidR="00A02A85" w:rsidRPr="003F2DC5" w14:paraId="5932BD0F" w14:textId="77777777" w:rsidTr="17A61A8A">
        <w:trPr>
          <w:trHeight w:val="76"/>
        </w:trPr>
        <w:tc>
          <w:tcPr>
            <w:tcW w:w="1701" w:type="dxa"/>
            <w:vMerge/>
          </w:tcPr>
          <w:p w14:paraId="067C6DC4"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30945631" w:rsidR="00A02A85" w:rsidRPr="00FA2123" w:rsidRDefault="00DA183E" w:rsidP="00FA2123">
            <w:pPr>
              <w:jc w:val="both"/>
              <w:rPr>
                <w:sz w:val="20"/>
                <w:szCs w:val="20"/>
                <w:lang w:val="en-US"/>
              </w:rPr>
            </w:pPr>
            <w:r>
              <w:rPr>
                <w:sz w:val="20"/>
                <w:szCs w:val="20"/>
                <w:lang w:val="en-US"/>
              </w:rPr>
              <w:t>ER</w:t>
            </w:r>
            <w:r w:rsidRPr="00DA183E">
              <w:rPr>
                <w:sz w:val="20"/>
                <w:szCs w:val="20"/>
                <w:lang w:val="en-US"/>
              </w:rPr>
              <w:t xml:space="preserve"> 2. comment on the events;</w:t>
            </w:r>
          </w:p>
        </w:tc>
        <w:tc>
          <w:tcPr>
            <w:tcW w:w="3402" w:type="dxa"/>
            <w:gridSpan w:val="2"/>
            <w:shd w:val="clear" w:color="auto" w:fill="auto"/>
          </w:tcPr>
          <w:p w14:paraId="33AC7F62" w14:textId="358F6E2A" w:rsidR="00425E70" w:rsidRDefault="00A02A85" w:rsidP="00425E70">
            <w:r w:rsidRPr="003F2DC5">
              <w:rPr>
                <w:color w:val="000000"/>
                <w:sz w:val="20"/>
                <w:szCs w:val="20"/>
              </w:rPr>
              <w:t>2.1</w:t>
            </w:r>
            <w:r w:rsidR="00425E70">
              <w:rPr>
                <w:color w:val="000000"/>
                <w:sz w:val="20"/>
                <w:szCs w:val="20"/>
                <w:lang w:val="en-US"/>
              </w:rPr>
              <w:t xml:space="preserve"> </w:t>
            </w:r>
            <w:r w:rsidR="00DA183E" w:rsidRPr="00DA183E">
              <w:rPr>
                <w:color w:val="000000"/>
                <w:sz w:val="20"/>
                <w:szCs w:val="20"/>
                <w:lang w:val="en-US"/>
              </w:rPr>
              <w:t>ability to study and analyze what has been learned</w:t>
            </w:r>
          </w:p>
          <w:p w14:paraId="01B00815" w14:textId="7B9F8F24"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6FD9613F" w14:textId="77777777" w:rsidTr="17A61A8A">
        <w:trPr>
          <w:trHeight w:val="76"/>
        </w:trPr>
        <w:tc>
          <w:tcPr>
            <w:tcW w:w="1701" w:type="dxa"/>
            <w:vMerge/>
          </w:tcPr>
          <w:p w14:paraId="0A8BC178"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2E89DAFB" w14:textId="77777777" w:rsidR="00A02A85" w:rsidRPr="00FA2123" w:rsidRDefault="00A02A85" w:rsidP="00FA2123">
            <w:pPr>
              <w:jc w:val="both"/>
              <w:rPr>
                <w:sz w:val="20"/>
                <w:szCs w:val="20"/>
                <w:lang w:val="en-US"/>
              </w:rPr>
            </w:pPr>
          </w:p>
        </w:tc>
        <w:tc>
          <w:tcPr>
            <w:tcW w:w="3402" w:type="dxa"/>
            <w:gridSpan w:val="2"/>
            <w:shd w:val="clear" w:color="auto" w:fill="auto"/>
          </w:tcPr>
          <w:p w14:paraId="0578DF1B" w14:textId="21EED18B" w:rsidR="00425E70" w:rsidRDefault="00A02A85" w:rsidP="00425E70">
            <w:r w:rsidRPr="003F2DC5">
              <w:rPr>
                <w:color w:val="000000"/>
                <w:sz w:val="20"/>
                <w:szCs w:val="20"/>
              </w:rPr>
              <w:t>2.2</w:t>
            </w:r>
            <w:r w:rsidR="00425E70">
              <w:rPr>
                <w:color w:val="000000"/>
                <w:sz w:val="20"/>
                <w:szCs w:val="20"/>
                <w:lang w:val="en-US"/>
              </w:rPr>
              <w:t xml:space="preserve"> </w:t>
            </w:r>
            <w:r w:rsidR="00DA183E" w:rsidRPr="00DA183E">
              <w:rPr>
                <w:color w:val="000000"/>
                <w:sz w:val="20"/>
                <w:szCs w:val="20"/>
                <w:lang w:val="en-US"/>
              </w:rPr>
              <w:t>be able to ask questions about the events read and answer other questions</w:t>
            </w:r>
          </w:p>
          <w:p w14:paraId="79A2A679" w14:textId="0913AFEE"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3950734B" w14:textId="77777777" w:rsidTr="17A61A8A">
        <w:trPr>
          <w:trHeight w:val="84"/>
        </w:trPr>
        <w:tc>
          <w:tcPr>
            <w:tcW w:w="1701" w:type="dxa"/>
            <w:vMerge/>
          </w:tcPr>
          <w:p w14:paraId="7A6DE0DD"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13C727E0" w:rsidR="00A02A85" w:rsidRPr="00FA2123" w:rsidRDefault="00DA183E" w:rsidP="00FA2123">
            <w:pPr>
              <w:jc w:val="both"/>
              <w:rPr>
                <w:sz w:val="20"/>
                <w:szCs w:val="20"/>
                <w:lang w:val="en-US"/>
              </w:rPr>
            </w:pPr>
            <w:r>
              <w:rPr>
                <w:sz w:val="20"/>
                <w:szCs w:val="20"/>
                <w:lang w:val="en-US"/>
              </w:rPr>
              <w:t>ER</w:t>
            </w:r>
            <w:r w:rsidRPr="00DA183E">
              <w:rPr>
                <w:sz w:val="20"/>
                <w:szCs w:val="20"/>
                <w:lang w:val="en-US"/>
              </w:rPr>
              <w:t xml:space="preserve"> 3. explain, justify position, point of view, public speeches, etc. </w:t>
            </w:r>
          </w:p>
        </w:tc>
        <w:tc>
          <w:tcPr>
            <w:tcW w:w="3402" w:type="dxa"/>
            <w:gridSpan w:val="2"/>
            <w:shd w:val="clear" w:color="auto" w:fill="auto"/>
          </w:tcPr>
          <w:p w14:paraId="69467A27" w14:textId="222481A0" w:rsidR="00425E70" w:rsidRDefault="00A02A85" w:rsidP="00425E70">
            <w:r w:rsidRPr="003F2DC5">
              <w:rPr>
                <w:color w:val="000000"/>
                <w:sz w:val="20"/>
                <w:szCs w:val="20"/>
              </w:rPr>
              <w:t>3.1</w:t>
            </w:r>
            <w:r w:rsidR="00425E70">
              <w:rPr>
                <w:color w:val="000000"/>
                <w:sz w:val="20"/>
                <w:szCs w:val="20"/>
                <w:lang w:val="en-US"/>
              </w:rPr>
              <w:t xml:space="preserve"> </w:t>
            </w:r>
            <w:r w:rsidR="00DA183E" w:rsidRPr="00DA183E">
              <w:rPr>
                <w:color w:val="000000"/>
                <w:sz w:val="20"/>
                <w:szCs w:val="20"/>
                <w:lang w:val="en-US"/>
              </w:rPr>
              <w:t>be able to argue and prove their point of view in front of the majority (group);</w:t>
            </w:r>
          </w:p>
          <w:p w14:paraId="31021E48" w14:textId="4FC91BD5" w:rsidR="00A02A85" w:rsidRPr="00425E70" w:rsidRDefault="00A02A85" w:rsidP="00304750">
            <w:pPr>
              <w:pBdr>
                <w:top w:val="nil"/>
                <w:left w:val="nil"/>
                <w:bottom w:val="nil"/>
                <w:right w:val="nil"/>
                <w:between w:val="nil"/>
              </w:pBdr>
              <w:jc w:val="both"/>
              <w:rPr>
                <w:color w:val="000000"/>
                <w:sz w:val="20"/>
                <w:szCs w:val="20"/>
                <w:lang w:val="en-US"/>
              </w:rPr>
            </w:pPr>
          </w:p>
        </w:tc>
      </w:tr>
      <w:tr w:rsidR="00A02A85" w:rsidRPr="003F2DC5" w14:paraId="219BA814" w14:textId="77777777" w:rsidTr="17A61A8A">
        <w:trPr>
          <w:trHeight w:val="84"/>
        </w:trPr>
        <w:tc>
          <w:tcPr>
            <w:tcW w:w="1701" w:type="dxa"/>
            <w:vMerge/>
          </w:tcPr>
          <w:p w14:paraId="5E63D47E"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36DBD438" w14:textId="77777777" w:rsidR="00A02A85" w:rsidRPr="00FA2123" w:rsidRDefault="00A02A85" w:rsidP="00FA2123">
            <w:pPr>
              <w:jc w:val="both"/>
              <w:rPr>
                <w:sz w:val="20"/>
                <w:szCs w:val="20"/>
                <w:lang w:val="en-US"/>
              </w:rPr>
            </w:pPr>
          </w:p>
        </w:tc>
        <w:tc>
          <w:tcPr>
            <w:tcW w:w="3402" w:type="dxa"/>
            <w:gridSpan w:val="2"/>
            <w:shd w:val="clear" w:color="auto" w:fill="auto"/>
          </w:tcPr>
          <w:p w14:paraId="4DE4720C" w14:textId="559DF58C" w:rsidR="00425E70" w:rsidRDefault="00A02A85" w:rsidP="00425E70">
            <w:r w:rsidRPr="003F2DC5">
              <w:rPr>
                <w:color w:val="000000"/>
                <w:sz w:val="20"/>
                <w:szCs w:val="20"/>
              </w:rPr>
              <w:t>3.2</w:t>
            </w:r>
            <w:r w:rsidR="00425E70">
              <w:rPr>
                <w:color w:val="000000"/>
                <w:sz w:val="20"/>
                <w:szCs w:val="20"/>
                <w:lang w:val="en-US"/>
              </w:rPr>
              <w:t xml:space="preserve"> </w:t>
            </w:r>
            <w:r w:rsidR="00DA183E" w:rsidRPr="00DA183E">
              <w:rPr>
                <w:color w:val="000000"/>
                <w:sz w:val="20"/>
                <w:szCs w:val="20"/>
                <w:lang w:val="en-US"/>
              </w:rPr>
              <w:t>be able to share your experience or knowledge with the group and participate in discussions</w:t>
            </w:r>
          </w:p>
          <w:p w14:paraId="2A693825" w14:textId="4FF81CF0"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0401B6E3" w14:textId="77777777" w:rsidTr="17A61A8A">
        <w:trPr>
          <w:trHeight w:val="76"/>
        </w:trPr>
        <w:tc>
          <w:tcPr>
            <w:tcW w:w="1701" w:type="dxa"/>
            <w:vMerge/>
          </w:tcPr>
          <w:p w14:paraId="1BFECDCB"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45C1F91A" w14:textId="158CF4FF" w:rsidR="00FA2123" w:rsidRPr="00FA2123" w:rsidRDefault="00DA183E" w:rsidP="00FA2123">
            <w:pPr>
              <w:jc w:val="both"/>
              <w:rPr>
                <w:sz w:val="20"/>
                <w:szCs w:val="20"/>
                <w:lang w:val="en-US"/>
              </w:rPr>
            </w:pPr>
            <w:r>
              <w:rPr>
                <w:sz w:val="20"/>
                <w:szCs w:val="20"/>
                <w:lang w:val="en-US"/>
              </w:rPr>
              <w:t xml:space="preserve">ER </w:t>
            </w:r>
            <w:r w:rsidR="00A02A85" w:rsidRPr="00FA2123">
              <w:rPr>
                <w:sz w:val="20"/>
                <w:szCs w:val="20"/>
                <w:lang w:val="en-US"/>
              </w:rPr>
              <w:t>4.</w:t>
            </w:r>
            <w:r>
              <w:t xml:space="preserve"> </w:t>
            </w:r>
            <w:r w:rsidRPr="00DA183E">
              <w:rPr>
                <w:sz w:val="20"/>
                <w:szCs w:val="20"/>
                <w:lang w:val="en-US"/>
              </w:rPr>
              <w:t>The free use of language for international communication, including emotion, allegory, using idiomatic expressions.</w:t>
            </w:r>
          </w:p>
          <w:p w14:paraId="1929A304" w14:textId="3D7E2EBD" w:rsidR="00A02A85" w:rsidRPr="00FA2123" w:rsidRDefault="00A02A85" w:rsidP="00FA2123">
            <w:pPr>
              <w:jc w:val="both"/>
              <w:rPr>
                <w:sz w:val="20"/>
                <w:szCs w:val="20"/>
                <w:lang w:val="en-US"/>
              </w:rPr>
            </w:pPr>
          </w:p>
        </w:tc>
        <w:tc>
          <w:tcPr>
            <w:tcW w:w="3402" w:type="dxa"/>
            <w:gridSpan w:val="2"/>
            <w:shd w:val="clear" w:color="auto" w:fill="auto"/>
          </w:tcPr>
          <w:p w14:paraId="565F9D90" w14:textId="50B58D18" w:rsidR="00425E70" w:rsidRDefault="00A02A85" w:rsidP="00425E70">
            <w:r w:rsidRPr="003F2DC5">
              <w:rPr>
                <w:sz w:val="20"/>
                <w:szCs w:val="20"/>
              </w:rPr>
              <w:t>4.1</w:t>
            </w:r>
            <w:r w:rsidR="00425E70">
              <w:rPr>
                <w:sz w:val="20"/>
                <w:szCs w:val="20"/>
                <w:lang w:val="en-US"/>
              </w:rPr>
              <w:t xml:space="preserve"> </w:t>
            </w:r>
            <w:r w:rsidR="00DA183E" w:rsidRPr="00DA183E">
              <w:rPr>
                <w:color w:val="000000" w:themeColor="text1"/>
                <w:sz w:val="20"/>
                <w:szCs w:val="20"/>
                <w:lang w:val="en-US"/>
              </w:rPr>
              <w:t>ability to use complex sentences, complex phrases in communication</w:t>
            </w:r>
          </w:p>
          <w:p w14:paraId="6D5F81C1" w14:textId="2D2C7B0D" w:rsidR="00A02A85" w:rsidRPr="00425E70" w:rsidRDefault="00A02A85" w:rsidP="00304750">
            <w:pPr>
              <w:jc w:val="both"/>
              <w:rPr>
                <w:sz w:val="20"/>
                <w:szCs w:val="20"/>
              </w:rPr>
            </w:pPr>
          </w:p>
        </w:tc>
      </w:tr>
      <w:tr w:rsidR="00A02A85" w:rsidRPr="003F2DC5" w14:paraId="2D269C42" w14:textId="77777777" w:rsidTr="17A61A8A">
        <w:trPr>
          <w:trHeight w:val="76"/>
        </w:trPr>
        <w:tc>
          <w:tcPr>
            <w:tcW w:w="1701" w:type="dxa"/>
            <w:vMerge/>
          </w:tcPr>
          <w:p w14:paraId="50D1D9FC"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1DA4893E" w14:textId="77777777" w:rsidR="00A02A85" w:rsidRPr="00FA2123" w:rsidRDefault="00A02A85" w:rsidP="00FA2123">
            <w:pPr>
              <w:jc w:val="both"/>
              <w:rPr>
                <w:sz w:val="20"/>
                <w:szCs w:val="20"/>
                <w:lang w:val="en-US"/>
              </w:rPr>
            </w:pPr>
          </w:p>
        </w:tc>
        <w:tc>
          <w:tcPr>
            <w:tcW w:w="3402" w:type="dxa"/>
            <w:gridSpan w:val="2"/>
            <w:shd w:val="clear" w:color="auto" w:fill="auto"/>
          </w:tcPr>
          <w:p w14:paraId="3F802B2F" w14:textId="09AB1726" w:rsidR="00425E70" w:rsidRDefault="00A02A85" w:rsidP="00425E70">
            <w:r w:rsidRPr="003F2DC5">
              <w:rPr>
                <w:sz w:val="20"/>
                <w:szCs w:val="20"/>
              </w:rPr>
              <w:t>4.2</w:t>
            </w:r>
            <w:r w:rsidR="00425E70">
              <w:rPr>
                <w:sz w:val="20"/>
                <w:szCs w:val="20"/>
                <w:lang w:val="en-US"/>
              </w:rPr>
              <w:t xml:space="preserve"> </w:t>
            </w:r>
            <w:r w:rsidR="00DA183E" w:rsidRPr="00DA183E">
              <w:rPr>
                <w:color w:val="000000" w:themeColor="text1"/>
                <w:sz w:val="20"/>
                <w:szCs w:val="20"/>
                <w:lang w:val="en-US"/>
              </w:rPr>
              <w:t>ability to use idiomatic and phraseological expressions in communication</w:t>
            </w:r>
          </w:p>
          <w:p w14:paraId="4C31CA31" w14:textId="330587D0" w:rsidR="00A02A85" w:rsidRPr="00425E70" w:rsidRDefault="00A02A85" w:rsidP="00304750">
            <w:pPr>
              <w:jc w:val="both"/>
              <w:rPr>
                <w:sz w:val="20"/>
                <w:szCs w:val="20"/>
              </w:rPr>
            </w:pPr>
          </w:p>
        </w:tc>
      </w:tr>
      <w:tr w:rsidR="00A02A85"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304750">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55816F4" w:rsidR="00A02A85" w:rsidRPr="00F91553" w:rsidRDefault="0018056A" w:rsidP="00304750">
            <w:pPr>
              <w:rPr>
                <w:bCs/>
                <w:sz w:val="20"/>
                <w:szCs w:val="20"/>
                <w:lang w:val="en-US"/>
              </w:rPr>
            </w:pPr>
            <w:r>
              <w:rPr>
                <w:bCs/>
                <w:sz w:val="20"/>
                <w:szCs w:val="20"/>
                <w:lang w:val="en-US"/>
              </w:rPr>
              <w:t>Basic Foreign Language A</w:t>
            </w:r>
            <w:r w:rsidR="00BE5524">
              <w:rPr>
                <w:bCs/>
                <w:sz w:val="20"/>
                <w:szCs w:val="20"/>
                <w:lang w:val="en-US"/>
              </w:rPr>
              <w:t>1</w:t>
            </w:r>
          </w:p>
        </w:tc>
      </w:tr>
      <w:tr w:rsidR="00A02A85"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304750">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1CBBFB4D" w:rsidR="00A02A85" w:rsidRPr="00F91553" w:rsidRDefault="00F91553" w:rsidP="00304750">
            <w:pPr>
              <w:rPr>
                <w:sz w:val="20"/>
                <w:szCs w:val="20"/>
                <w:lang w:val="en-US"/>
              </w:rPr>
            </w:pPr>
            <w:r>
              <w:rPr>
                <w:sz w:val="20"/>
                <w:szCs w:val="20"/>
                <w:lang w:val="en-US"/>
              </w:rPr>
              <w:t>Language for Special Purposes</w:t>
            </w:r>
            <w:r w:rsidR="005B5BA6">
              <w:rPr>
                <w:sz w:val="20"/>
                <w:szCs w:val="20"/>
                <w:lang w:val="en-US"/>
              </w:rPr>
              <w:t xml:space="preserve"> ,B1,B2</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30475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407938" w:rsidRDefault="00A02A85" w:rsidP="00304750">
            <w:pPr>
              <w:rPr>
                <w:sz w:val="20"/>
                <w:szCs w:val="20"/>
                <w:lang w:val="kk-KZ"/>
              </w:rPr>
            </w:pPr>
            <w:r w:rsidRPr="00306FE9">
              <w:rPr>
                <w:color w:val="000000"/>
                <w:sz w:val="20"/>
                <w:szCs w:val="20"/>
              </w:rPr>
              <w:t>Literature:</w:t>
            </w:r>
            <w:r w:rsidRPr="00407938">
              <w:rPr>
                <w:b/>
                <w:bCs/>
                <w:color w:val="000000"/>
                <w:sz w:val="20"/>
                <w:szCs w:val="20"/>
              </w:rPr>
              <w:t xml:space="preserve"> </w:t>
            </w:r>
            <w:r w:rsidRPr="00407938">
              <w:rPr>
                <w:color w:val="000000" w:themeColor="text1"/>
                <w:sz w:val="20"/>
                <w:szCs w:val="20"/>
                <w:lang w:val="kk-KZ"/>
              </w:rPr>
              <w:t>main, additional.</w:t>
            </w:r>
            <w:r w:rsidR="00471A80" w:rsidRPr="00407938">
              <w:rPr>
                <w:sz w:val="20"/>
                <w:szCs w:val="20"/>
                <w:lang w:val="kk-KZ"/>
              </w:rPr>
              <w:t xml:space="preserve"> </w:t>
            </w:r>
          </w:p>
          <w:p w14:paraId="79A44038" w14:textId="682FCB41" w:rsidR="00306FE9" w:rsidRPr="00306FE9" w:rsidRDefault="00BE5524" w:rsidP="00BE5524">
            <w:pPr>
              <w:pStyle w:val="3"/>
              <w:numPr>
                <w:ilvl w:val="0"/>
                <w:numId w:val="26"/>
              </w:numPr>
              <w:spacing w:before="0" w:after="0"/>
              <w:rPr>
                <w:b w:val="0"/>
                <w:bCs/>
                <w:sz w:val="20"/>
                <w:szCs w:val="20"/>
                <w:lang w:val="en-US"/>
              </w:rPr>
            </w:pPr>
            <w:r>
              <w:rPr>
                <w:b w:val="0"/>
                <w:bCs/>
                <w:sz w:val="20"/>
                <w:szCs w:val="20"/>
                <w:lang w:val="en-US"/>
              </w:rPr>
              <w:t>E</w:t>
            </w:r>
            <w:r w:rsidRPr="00BE5524">
              <w:rPr>
                <w:b w:val="0"/>
                <w:bCs/>
                <w:sz w:val="20"/>
                <w:szCs w:val="20"/>
                <w:lang w:val="en-US"/>
              </w:rPr>
              <w:t xml:space="preserve">lementary </w:t>
            </w:r>
            <w:proofErr w:type="spellStart"/>
            <w:proofErr w:type="gramStart"/>
            <w:r w:rsidRPr="00BE5524">
              <w:rPr>
                <w:b w:val="0"/>
                <w:bCs/>
                <w:sz w:val="20"/>
                <w:szCs w:val="20"/>
                <w:lang w:val="en-US"/>
              </w:rPr>
              <w:t>english</w:t>
            </w:r>
            <w:proofErr w:type="spellEnd"/>
            <w:proofErr w:type="gramEnd"/>
            <w:r w:rsidRPr="00BE5524">
              <w:rPr>
                <w:b w:val="0"/>
                <w:bCs/>
                <w:sz w:val="20"/>
                <w:szCs w:val="20"/>
                <w:lang w:val="en-US"/>
              </w:rPr>
              <w:t xml:space="preserve"> </w:t>
            </w:r>
            <w:proofErr w:type="spellStart"/>
            <w:r w:rsidRPr="00BE5524">
              <w:rPr>
                <w:b w:val="0"/>
                <w:bCs/>
                <w:sz w:val="20"/>
                <w:szCs w:val="20"/>
                <w:lang w:val="en-US"/>
              </w:rPr>
              <w:t>file</w:t>
            </w:r>
            <w:r w:rsidR="008D7360" w:rsidRPr="008D7360">
              <w:rPr>
                <w:b w:val="0"/>
                <w:bCs/>
                <w:sz w:val="20"/>
                <w:szCs w:val="20"/>
                <w:lang w:val="en-US"/>
              </w:rPr>
              <w:t>Student’s</w:t>
            </w:r>
            <w:proofErr w:type="spellEnd"/>
            <w:r w:rsidR="008D7360" w:rsidRPr="008D7360">
              <w:rPr>
                <w:b w:val="0"/>
                <w:bCs/>
                <w:sz w:val="20"/>
                <w:szCs w:val="20"/>
                <w:lang w:val="en-US"/>
              </w:rPr>
              <w:t xml:space="preserve"> Book </w:t>
            </w:r>
            <w:r w:rsidR="00306FE9" w:rsidRPr="008D7360">
              <w:rPr>
                <w:b w:val="0"/>
                <w:bCs/>
                <w:sz w:val="20"/>
                <w:szCs w:val="20"/>
                <w:lang w:val="en-US"/>
              </w:rPr>
              <w:t>with Answers with Audio</w:t>
            </w:r>
            <w:r w:rsidR="00306FE9">
              <w:rPr>
                <w:b w:val="0"/>
                <w:bCs/>
                <w:sz w:val="20"/>
                <w:szCs w:val="20"/>
                <w:lang w:val="en-US"/>
              </w:rPr>
              <w:t xml:space="preserve"> </w:t>
            </w:r>
            <w:r w:rsidR="00DA183E">
              <w:rPr>
                <w:b w:val="0"/>
                <w:bCs/>
                <w:sz w:val="20"/>
                <w:szCs w:val="20"/>
                <w:lang w:val="en-US"/>
              </w:rPr>
              <w:t>Jane Wildman</w:t>
            </w:r>
            <w:r w:rsidR="00306FE9">
              <w:rPr>
                <w:b w:val="0"/>
                <w:bCs/>
                <w:sz w:val="20"/>
                <w:szCs w:val="20"/>
                <w:lang w:val="en-US"/>
              </w:rPr>
              <w:t>, 2020.</w:t>
            </w:r>
          </w:p>
          <w:p w14:paraId="1693351A" w14:textId="72A56899" w:rsidR="00306FE9" w:rsidRDefault="0018056A" w:rsidP="00306FE9">
            <w:pPr>
              <w:pStyle w:val="3"/>
              <w:numPr>
                <w:ilvl w:val="0"/>
                <w:numId w:val="26"/>
              </w:numPr>
              <w:spacing w:before="0" w:after="0"/>
              <w:ind w:left="316" w:hanging="295"/>
              <w:rPr>
                <w:b w:val="0"/>
                <w:bCs/>
                <w:sz w:val="20"/>
                <w:szCs w:val="20"/>
                <w:lang w:val="en-US"/>
              </w:rPr>
            </w:pPr>
            <w:r>
              <w:rPr>
                <w:b w:val="0"/>
                <w:bCs/>
                <w:sz w:val="20"/>
                <w:szCs w:val="20"/>
                <w:lang w:val="en-US"/>
              </w:rPr>
              <w:t>Insight</w:t>
            </w:r>
            <w:r w:rsidR="00306FE9">
              <w:rPr>
                <w:b w:val="0"/>
                <w:bCs/>
                <w:sz w:val="20"/>
                <w:szCs w:val="20"/>
                <w:lang w:val="en-US"/>
              </w:rPr>
              <w:t xml:space="preserve"> </w:t>
            </w:r>
            <w:proofErr w:type="gramStart"/>
            <w:r w:rsidR="00306FE9">
              <w:rPr>
                <w:b w:val="0"/>
                <w:bCs/>
                <w:sz w:val="20"/>
                <w:szCs w:val="20"/>
                <w:lang w:val="en-US"/>
              </w:rPr>
              <w:t xml:space="preserve">Intermediate </w:t>
            </w:r>
            <w:r w:rsidR="00306FE9" w:rsidRPr="008D7360">
              <w:rPr>
                <w:b w:val="0"/>
                <w:bCs/>
                <w:sz w:val="20"/>
                <w:szCs w:val="20"/>
                <w:lang w:val="en-US"/>
              </w:rPr>
              <w:t xml:space="preserve"> Student’s</w:t>
            </w:r>
            <w:proofErr w:type="gramEnd"/>
            <w:r w:rsidR="00306FE9" w:rsidRPr="008D7360">
              <w:rPr>
                <w:b w:val="0"/>
                <w:bCs/>
                <w:sz w:val="20"/>
                <w:szCs w:val="20"/>
                <w:lang w:val="en-US"/>
              </w:rPr>
              <w:t xml:space="preserve"> Book with Answers with Audio</w:t>
            </w:r>
            <w:r w:rsidR="00306FE9">
              <w:rPr>
                <w:b w:val="0"/>
                <w:bCs/>
                <w:sz w:val="20"/>
                <w:szCs w:val="20"/>
                <w:lang w:val="en-US"/>
              </w:rPr>
              <w:t xml:space="preserve"> Jane Wildman,2020.</w:t>
            </w:r>
          </w:p>
          <w:p w14:paraId="03A76E19" w14:textId="35783DDD" w:rsidR="00DA183E" w:rsidRPr="00DA183E" w:rsidRDefault="00DA183E" w:rsidP="00DA183E">
            <w:pPr>
              <w:pStyle w:val="afe"/>
              <w:numPr>
                <w:ilvl w:val="0"/>
                <w:numId w:val="25"/>
              </w:numPr>
              <w:tabs>
                <w:tab w:val="left" w:pos="317"/>
              </w:tabs>
              <w:autoSpaceDE w:val="0"/>
              <w:autoSpaceDN w:val="0"/>
              <w:adjustRightInd w:val="0"/>
              <w:ind w:hanging="720"/>
              <w:jc w:val="both"/>
              <w:rPr>
                <w:sz w:val="20"/>
                <w:szCs w:val="20"/>
                <w:lang w:val="en-US"/>
              </w:rPr>
            </w:pPr>
            <w:r w:rsidRPr="00DA183E">
              <w:rPr>
                <w:sz w:val="20"/>
                <w:szCs w:val="20"/>
                <w:lang w:val="en-US"/>
              </w:rPr>
              <w:t xml:space="preserve">McCarthy M., O’Dell </w:t>
            </w:r>
            <w:proofErr w:type="spellStart"/>
            <w:r w:rsidRPr="00DA183E">
              <w:rPr>
                <w:sz w:val="20"/>
                <w:szCs w:val="20"/>
                <w:lang w:val="en-US"/>
              </w:rPr>
              <w:t>F.English</w:t>
            </w:r>
            <w:proofErr w:type="spellEnd"/>
            <w:r w:rsidRPr="00DA183E">
              <w:rPr>
                <w:sz w:val="20"/>
                <w:szCs w:val="20"/>
                <w:lang w:val="en-US"/>
              </w:rPr>
              <w:t xml:space="preserve"> Vocabu</w:t>
            </w:r>
            <w:r w:rsidR="00BE5524">
              <w:rPr>
                <w:sz w:val="20"/>
                <w:szCs w:val="20"/>
                <w:lang w:val="en-US"/>
              </w:rPr>
              <w:t>lary in Use. New edition.  Pre</w:t>
            </w:r>
            <w:r w:rsidRPr="00DA183E">
              <w:rPr>
                <w:sz w:val="20"/>
                <w:szCs w:val="20"/>
                <w:lang w:val="en-US"/>
              </w:rPr>
              <w:t>-</w:t>
            </w:r>
            <w:proofErr w:type="gramStart"/>
            <w:r w:rsidRPr="00DA183E">
              <w:rPr>
                <w:sz w:val="20"/>
                <w:szCs w:val="20"/>
                <w:lang w:val="en-US"/>
              </w:rPr>
              <w:t>Intermediate .</w:t>
            </w:r>
            <w:proofErr w:type="gramEnd"/>
            <w:r w:rsidRPr="00DA183E">
              <w:rPr>
                <w:sz w:val="20"/>
                <w:szCs w:val="20"/>
                <w:lang w:val="en-US"/>
              </w:rPr>
              <w:t xml:space="preserve"> – Cambridge: Cambridge University Press, 2012.</w:t>
            </w:r>
          </w:p>
          <w:p w14:paraId="49377166" w14:textId="60EA1E46" w:rsidR="00DA183E" w:rsidRPr="00DA183E" w:rsidRDefault="00DA183E" w:rsidP="00DA183E">
            <w:pPr>
              <w:tabs>
                <w:tab w:val="left" w:pos="317"/>
              </w:tabs>
              <w:autoSpaceDE w:val="0"/>
              <w:autoSpaceDN w:val="0"/>
              <w:adjustRightInd w:val="0"/>
              <w:jc w:val="both"/>
              <w:rPr>
                <w:sz w:val="20"/>
                <w:szCs w:val="20"/>
                <w:lang w:val="en-US"/>
              </w:rPr>
            </w:pPr>
            <w:r>
              <w:rPr>
                <w:sz w:val="20"/>
                <w:szCs w:val="20"/>
                <w:lang w:val="en-US"/>
              </w:rPr>
              <w:t xml:space="preserve">4. </w:t>
            </w:r>
            <w:r w:rsidRPr="00DA183E">
              <w:rPr>
                <w:sz w:val="20"/>
                <w:szCs w:val="20"/>
                <w:lang w:val="en-US"/>
              </w:rPr>
              <w:t xml:space="preserve">New headway.  </w:t>
            </w:r>
            <w:r w:rsidR="00BE5524">
              <w:rPr>
                <w:sz w:val="20"/>
                <w:szCs w:val="20"/>
                <w:lang w:val="en-US"/>
              </w:rPr>
              <w:t>Pre-</w:t>
            </w:r>
            <w:r w:rsidR="0018056A">
              <w:rPr>
                <w:bCs/>
                <w:sz w:val="20"/>
                <w:szCs w:val="20"/>
                <w:lang w:val="en-US"/>
              </w:rPr>
              <w:t xml:space="preserve">Intermediate </w:t>
            </w:r>
            <w:r w:rsidRPr="00DA183E">
              <w:rPr>
                <w:sz w:val="20"/>
                <w:szCs w:val="20"/>
                <w:lang w:val="en-US"/>
              </w:rPr>
              <w:t>Student`s book.  Oxford University Press, 2009.</w:t>
            </w:r>
          </w:p>
          <w:p w14:paraId="02655B05" w14:textId="51D7ECB6" w:rsidR="008D7360" w:rsidRDefault="00DA183E" w:rsidP="00DA183E">
            <w:pPr>
              <w:pBdr>
                <w:top w:val="nil"/>
                <w:left w:val="nil"/>
                <w:bottom w:val="nil"/>
                <w:right w:val="nil"/>
                <w:between w:val="nil"/>
              </w:pBdr>
              <w:rPr>
                <w:sz w:val="20"/>
                <w:szCs w:val="20"/>
                <w:lang w:val="en-US"/>
              </w:rPr>
            </w:pPr>
            <w:r w:rsidRPr="00FF2F85">
              <w:rPr>
                <w:sz w:val="20"/>
                <w:szCs w:val="20"/>
                <w:lang w:val="en-US"/>
              </w:rPr>
              <w:lastRenderedPageBreak/>
              <w:t xml:space="preserve">New headway.  </w:t>
            </w:r>
            <w:proofErr w:type="gramStart"/>
            <w:r w:rsidR="0018056A">
              <w:rPr>
                <w:bCs/>
                <w:sz w:val="20"/>
                <w:szCs w:val="20"/>
                <w:lang w:val="en-US"/>
              </w:rPr>
              <w:t>Intermediate</w:t>
            </w:r>
            <w:r w:rsidRPr="00FF2F85">
              <w:rPr>
                <w:sz w:val="20"/>
                <w:szCs w:val="20"/>
                <w:lang w:val="en-US"/>
              </w:rPr>
              <w:t xml:space="preserve"> .</w:t>
            </w:r>
            <w:proofErr w:type="gramEnd"/>
            <w:r w:rsidRPr="00FF2F85">
              <w:rPr>
                <w:sz w:val="20"/>
                <w:szCs w:val="20"/>
                <w:lang w:val="en-US"/>
              </w:rPr>
              <w:t xml:space="preserve">  Workbook.  Oxford University Press, 2009.</w:t>
            </w:r>
            <w:r w:rsidR="008D7360">
              <w:rPr>
                <w:sz w:val="20"/>
                <w:szCs w:val="20"/>
                <w:lang w:val="en-US"/>
              </w:rPr>
              <w:t xml:space="preserve">4. </w:t>
            </w:r>
            <w:r w:rsidR="008D7360" w:rsidRPr="008D7360">
              <w:rPr>
                <w:sz w:val="20"/>
                <w:szCs w:val="20"/>
                <w:lang w:val="en-US"/>
              </w:rPr>
              <w:t xml:space="preserve">Cambridge IELTS </w:t>
            </w:r>
            <w:r w:rsidR="008D7360">
              <w:rPr>
                <w:sz w:val="20"/>
                <w:szCs w:val="20"/>
                <w:lang w:val="en-US"/>
              </w:rPr>
              <w:t>10</w:t>
            </w:r>
            <w:r w:rsidR="008D7360" w:rsidRPr="008D7360">
              <w:rPr>
                <w:sz w:val="20"/>
                <w:szCs w:val="20"/>
                <w:lang w:val="en-US"/>
              </w:rPr>
              <w:t xml:space="preserve"> Academic Student’s Book with Answers with Audio</w:t>
            </w:r>
          </w:p>
          <w:p w14:paraId="56112C75" w14:textId="56CFC1E8" w:rsidR="00A02A85" w:rsidRPr="008D7360" w:rsidRDefault="00A02A85" w:rsidP="00304750">
            <w:pPr>
              <w:pBdr>
                <w:top w:val="nil"/>
                <w:left w:val="nil"/>
                <w:bottom w:val="nil"/>
                <w:right w:val="nil"/>
                <w:between w:val="nil"/>
              </w:pBdr>
              <w:rPr>
                <w:color w:val="000000"/>
                <w:sz w:val="20"/>
                <w:szCs w:val="20"/>
                <w:lang w:val="en-US"/>
              </w:rPr>
            </w:pP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30475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2"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3" w:history="1">
              <w:r w:rsidRPr="00615E49">
                <w:rPr>
                  <w:rStyle w:val="af9"/>
                  <w:sz w:val="20"/>
                  <w:szCs w:val="20"/>
                  <w:u w:val="single"/>
                </w:rPr>
                <w:t xml:space="preserve">the Policy of Academic Integrity </w:t>
              </w:r>
            </w:hyperlink>
            <w:hyperlink r:id="rId14" w:history="1">
              <w:r w:rsidR="001A7302" w:rsidRPr="00615E49">
                <w:rPr>
                  <w:rStyle w:val="af9"/>
                  <w:sz w:val="20"/>
                  <w:szCs w:val="20"/>
                  <w:u w:val="single"/>
                </w:rPr>
                <w:t>of Al-</w:t>
              </w:r>
              <w:proofErr w:type="spellStart"/>
              <w:r w:rsidR="001A7302" w:rsidRPr="00615E49">
                <w:rPr>
                  <w:rStyle w:val="af9"/>
                  <w:sz w:val="20"/>
                  <w:szCs w:val="20"/>
                  <w:u w:val="single"/>
                </w:rPr>
                <w:t>Farabi</w:t>
              </w:r>
              <w:proofErr w:type="spellEnd"/>
              <w:r w:rsidR="001A7302" w:rsidRPr="00615E49">
                <w:rPr>
                  <w:rStyle w:val="af9"/>
                  <w:sz w:val="20"/>
                  <w:szCs w:val="20"/>
                  <w:u w:val="single"/>
                </w:rPr>
                <w:t xml:space="preserve"> Kazakh National University </w:t>
              </w:r>
            </w:hyperlink>
            <w:hyperlink r:id="rId15"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30475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0030475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30475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proofErr w:type="gramStart"/>
            <w:r>
              <w:rPr>
                <w:rStyle w:val="af9"/>
                <w:b/>
                <w:bCs/>
                <w:sz w:val="20"/>
                <w:szCs w:val="20"/>
                <w:lang w:val="ru-RU"/>
              </w:rPr>
              <w:t>А</w:t>
            </w:r>
            <w:proofErr w:type="spellStart"/>
            <w:proofErr w:type="gramEnd"/>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w:t>
            </w:r>
            <w:proofErr w:type="gramStart"/>
            <w:r w:rsidR="00A02A85" w:rsidRPr="00B44E6D">
              <w:rPr>
                <w:sz w:val="20"/>
                <w:szCs w:val="20"/>
              </w:rPr>
              <w:t>Plagiarism, forgery, the use of cheat sheets, cheating at all stages of completing tasks are</w:t>
            </w:r>
            <w:proofErr w:type="gramEnd"/>
            <w:r w:rsidR="00A02A85" w:rsidRPr="00B44E6D">
              <w:rPr>
                <w:sz w:val="20"/>
                <w:szCs w:val="20"/>
              </w:rPr>
              <w:t xml:space="preserve"> unacceptable.</w:t>
            </w:r>
          </w:p>
          <w:p w14:paraId="0DB11E16" w14:textId="475359D1" w:rsidR="00A02A85" w:rsidRPr="00B44E6D" w:rsidRDefault="00A02A85" w:rsidP="0030475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6" w:history="1">
              <w:r w:rsidRPr="00281828">
                <w:rPr>
                  <w:rStyle w:val="af9"/>
                  <w:sz w:val="20"/>
                  <w:szCs w:val="20"/>
                  <w:u w:val="single"/>
                </w:rPr>
                <w:t xml:space="preserve">the "Rules for the final control" </w:t>
              </w:r>
            </w:hyperlink>
            <w:r w:rsidRPr="00281828">
              <w:rPr>
                <w:sz w:val="20"/>
                <w:szCs w:val="20"/>
                <w:u w:val="single"/>
              </w:rPr>
              <w:t xml:space="preserve">, </w:t>
            </w:r>
            <w:hyperlink r:id="rId17"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30475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17A48384" w14:textId="77777777" w:rsidR="008D7360" w:rsidRPr="00C6051D" w:rsidRDefault="00A02A85" w:rsidP="0030475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Pr>
                <w:sz w:val="20"/>
                <w:szCs w:val="20"/>
              </w:rPr>
              <w:t>race/ethnicity</w:t>
            </w:r>
            <w:r w:rsidR="008D7360"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D06AB0B" w14:textId="23DC98D8" w:rsidR="00F91553" w:rsidRPr="00F91553" w:rsidRDefault="008D7360" w:rsidP="00304750">
            <w:pPr>
              <w:jc w:val="both"/>
              <w:rPr>
                <w:sz w:val="20"/>
                <w:szCs w:val="20"/>
                <w:lang w:val="en-US"/>
              </w:rPr>
            </w:pPr>
            <w:r>
              <w:rPr>
                <w:sz w:val="20"/>
                <w:szCs w:val="20"/>
              </w:rPr>
              <w:t xml:space="preserve">All students, especially those with disabilities, can receive </w:t>
            </w:r>
            <w:proofErr w:type="spellStart"/>
            <w:r>
              <w:rPr>
                <w:sz w:val="20"/>
                <w:szCs w:val="20"/>
              </w:rPr>
              <w:t>counselling</w:t>
            </w:r>
            <w:proofErr w:type="spellEnd"/>
            <w:r>
              <w:rPr>
                <w:sz w:val="20"/>
                <w:szCs w:val="20"/>
              </w:rPr>
              <w:t xml:space="preserve"> assistance by phone/e-</w:t>
            </w:r>
            <w:r w:rsidR="00B727B9">
              <w:rPr>
                <w:sz w:val="20"/>
                <w:szCs w:val="20"/>
              </w:rPr>
              <w:t xml:space="preserve"> </w:t>
            </w:r>
            <w:r w:rsidR="00A02A85" w:rsidRPr="00D21BFA">
              <w:rPr>
                <w:sz w:val="20"/>
                <w:szCs w:val="20"/>
                <w:lang w:val="en-US"/>
              </w:rPr>
              <w:t>mail</w:t>
            </w:r>
            <w:r w:rsidR="00A02A85" w:rsidRPr="00D21BFA">
              <w:rPr>
                <w:sz w:val="20"/>
                <w:szCs w:val="20"/>
              </w:rPr>
              <w:t xml:space="preserve"> </w:t>
            </w:r>
            <w:hyperlink r:id="rId18" w:history="1">
              <w:r w:rsidRPr="00F1335A">
                <w:rPr>
                  <w:rStyle w:val="af9"/>
                  <w:sz w:val="20"/>
                  <w:szCs w:val="20"/>
                  <w:lang w:val="en-US"/>
                </w:rPr>
                <w:t>zhaksylykkyzy.k@kaznu.kz</w:t>
              </w:r>
            </w:hyperlink>
            <w:r>
              <w:rPr>
                <w:rStyle w:val="af9"/>
                <w:sz w:val="20"/>
                <w:szCs w:val="20"/>
                <w:lang w:val="en-US"/>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in the course of daily learning activities. It is the current measure of progress. Provides an operational relationship between the student and the teacher. It allows you to determine the capabilities of the </w:t>
            </w:r>
            <w:proofErr w:type="gramStart"/>
            <w:r w:rsidR="00E81CB3" w:rsidRPr="00820CCC">
              <w:rPr>
                <w:sz w:val="16"/>
                <w:szCs w:val="16"/>
              </w:rPr>
              <w:t>student,</w:t>
            </w:r>
            <w:proofErr w:type="gramEnd"/>
            <w:r w:rsidR="00E81CB3" w:rsidRPr="00820CCC">
              <w:rPr>
                <w:sz w:val="16"/>
                <w:szCs w:val="16"/>
              </w:rPr>
              <w:t xml:space="preserve">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7360">
              <w:rPr>
                <w:bCs/>
                <w:color w:val="000000" w:themeColor="text1"/>
                <w:sz w:val="16"/>
                <w:szCs w:val="16"/>
              </w:rPr>
              <w:t>IWS</w:t>
            </w:r>
            <w:r w:rsidRPr="008D7360">
              <w:rPr>
                <w:bCs/>
                <w:color w:val="000000" w:themeColor="text1"/>
                <w:sz w:val="16"/>
                <w:szCs w:val="16"/>
              </w:rPr>
              <w:t>.</w:t>
            </w:r>
            <w:r w:rsidRPr="008D7360">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123910FF"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1B4A394B" w:rsidR="00B8693A" w:rsidRPr="00F553C1" w:rsidRDefault="00B8693A" w:rsidP="006F58D2">
            <w:pPr>
              <w:rPr>
                <w:b/>
                <w:bCs/>
                <w:sz w:val="16"/>
                <w:szCs w:val="16"/>
              </w:rPr>
            </w:pPr>
          </w:p>
        </w:tc>
      </w:tr>
      <w:tr w:rsidR="00FA2123"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C03EF1" w:rsidRDefault="00FA2123"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FA2123" w:rsidRPr="00C03EF1" w:rsidRDefault="00FA2123"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FA2123" w:rsidRPr="00C03EF1" w:rsidRDefault="00FA2123"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EE37CE" w:rsidR="00FA2123" w:rsidRPr="00D36E98" w:rsidRDefault="00FA2123"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71C85890" w14:textId="744C6BF8"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70</w:t>
            </w:r>
          </w:p>
        </w:tc>
      </w:tr>
      <w:tr w:rsidR="00FA2123"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FA2123" w:rsidRPr="00C03EF1" w:rsidRDefault="00FA2123"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FA2123" w:rsidRPr="00C03EF1" w:rsidRDefault="00FA2123"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05C47A3E" w:rsidR="00FA2123" w:rsidRPr="00D36E98" w:rsidRDefault="00FA2123"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29508CAB" w14:textId="327B741B"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30</w:t>
            </w:r>
          </w:p>
        </w:tc>
      </w:tr>
      <w:tr w:rsidR="00FA2123" w:rsidRPr="003F2DC5"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FA2123" w:rsidRPr="00C03EF1" w:rsidRDefault="00FA2123"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FA2123" w:rsidRPr="00C03EF1" w:rsidRDefault="00FA2123"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FA2123" w:rsidRPr="00C03EF1" w:rsidRDefault="00FA2123" w:rsidP="00D36E98">
            <w:pPr>
              <w:jc w:val="both"/>
              <w:rPr>
                <w:b/>
                <w:sz w:val="16"/>
                <w:szCs w:val="16"/>
                <w:highlight w:val="green"/>
              </w:rPr>
            </w:pPr>
            <w:r w:rsidRPr="00C03EF1">
              <w:rPr>
                <w:sz w:val="16"/>
                <w:szCs w:val="16"/>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D36E98" w:rsidRDefault="00FA2123"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9C29E7" w:rsidRDefault="00FA2123" w:rsidP="00D36E98">
            <w:pPr>
              <w:jc w:val="both"/>
              <w:rPr>
                <w:color w:val="FF0000"/>
                <w:sz w:val="16"/>
                <w:szCs w:val="16"/>
                <w:lang w:val="kk-KZ"/>
              </w:rPr>
            </w:pPr>
            <w:r w:rsidRPr="00D36E98">
              <w:rPr>
                <w:sz w:val="16"/>
                <w:szCs w:val="16"/>
              </w:rPr>
              <w:t>40</w:t>
            </w:r>
          </w:p>
        </w:tc>
      </w:tr>
      <w:tr w:rsidR="00FA2123" w:rsidRPr="003F2DC5"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FA2123" w:rsidRPr="00C03EF1" w:rsidRDefault="00FA2123"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FA2123" w:rsidRPr="00C03EF1" w:rsidRDefault="00FA2123"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FA2123" w:rsidRPr="00C03EF1" w:rsidRDefault="00FA2123" w:rsidP="00D36E98">
            <w:pPr>
              <w:jc w:val="both"/>
              <w:rPr>
                <w:b/>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9C29E7" w:rsidRDefault="00FA2123" w:rsidP="00D36E98">
            <w:pPr>
              <w:jc w:val="both"/>
              <w:rPr>
                <w:color w:val="FF0000"/>
                <w:sz w:val="16"/>
                <w:szCs w:val="16"/>
                <w:lang w:val="kk-KZ"/>
              </w:rPr>
            </w:pPr>
            <w:r w:rsidRPr="00122EF2">
              <w:rPr>
                <w:sz w:val="16"/>
                <w:szCs w:val="16"/>
              </w:rPr>
              <w:t>100</w:t>
            </w:r>
          </w:p>
        </w:tc>
      </w:tr>
      <w:tr w:rsidR="00FA2123" w:rsidRPr="003F2DC5"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C03EF1" w:rsidRDefault="00FA2123"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C03EF1" w:rsidRDefault="00FA2123"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FA2123" w:rsidRPr="00C03EF1" w:rsidRDefault="00FA2123"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C055D3" w:rsidRDefault="00FA2123" w:rsidP="00D36E98">
            <w:pPr>
              <w:jc w:val="both"/>
              <w:rPr>
                <w:sz w:val="16"/>
                <w:szCs w:val="16"/>
              </w:rPr>
            </w:pPr>
            <w:r w:rsidRPr="00C03EF1">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D36E98" w:rsidRDefault="00FA2123" w:rsidP="00D36E98">
            <w:pPr>
              <w:jc w:val="both"/>
              <w:rPr>
                <w:sz w:val="16"/>
                <w:szCs w:val="16"/>
              </w:rPr>
            </w:pPr>
            <w:r w:rsidRPr="00122EF2">
              <w:rPr>
                <w:sz w:val="16"/>
                <w:szCs w:val="16"/>
              </w:rPr>
              <w:t>100</w:t>
            </w:r>
          </w:p>
        </w:tc>
      </w:tr>
      <w:tr w:rsidR="00FA2123"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122EF2" w:rsidRDefault="00FA212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122EF2" w:rsidRDefault="00FA212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122EF2" w:rsidRDefault="00FA2123"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122EF2" w:rsidRDefault="00FA2123"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122EF2" w:rsidRDefault="00FA2123"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122EF2" w:rsidRDefault="00FA2123" w:rsidP="00122EF2">
            <w:pPr>
              <w:rPr>
                <w:sz w:val="16"/>
                <w:szCs w:val="16"/>
              </w:rPr>
            </w:pPr>
            <w:r w:rsidRPr="00122EF2">
              <w:rPr>
                <w:sz w:val="16"/>
                <w:szCs w:val="16"/>
              </w:rPr>
              <w:t>100</w:t>
            </w:r>
          </w:p>
        </w:tc>
      </w:tr>
      <w:tr w:rsidR="00FA2123"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A9530A" w:rsidRDefault="00FA2123" w:rsidP="00A44F44">
            <w:pPr>
              <w:tabs>
                <w:tab w:val="left" w:pos="1276"/>
              </w:tabs>
              <w:jc w:val="center"/>
              <w:rPr>
                <w:b/>
                <w:sz w:val="8"/>
                <w:szCs w:val="8"/>
              </w:rPr>
            </w:pPr>
          </w:p>
        </w:tc>
      </w:tr>
    </w:tbl>
    <w:tbl>
      <w:tblPr>
        <w:tblStyle w:val="af8"/>
        <w:tblW w:w="10511" w:type="dxa"/>
        <w:tblInd w:w="-856" w:type="dxa"/>
        <w:tblLook w:val="04A0" w:firstRow="1" w:lastRow="0" w:firstColumn="1" w:lastColumn="0" w:noHBand="0" w:noVBand="1"/>
      </w:tblPr>
      <w:tblGrid>
        <w:gridCol w:w="836"/>
        <w:gridCol w:w="7050"/>
        <w:gridCol w:w="928"/>
        <w:gridCol w:w="1697"/>
      </w:tblGrid>
      <w:tr w:rsidR="002934FB" w:rsidRPr="003F2DC5" w14:paraId="5CD6D85C" w14:textId="77777777" w:rsidTr="002934FB">
        <w:tc>
          <w:tcPr>
            <w:tcW w:w="836" w:type="dxa"/>
            <w:shd w:val="clear" w:color="auto" w:fill="auto"/>
          </w:tcPr>
          <w:p w14:paraId="74AB50E9" w14:textId="77777777" w:rsidR="002934FB" w:rsidRPr="003F2DC5" w:rsidRDefault="002934FB" w:rsidP="002934FB">
            <w:pPr>
              <w:tabs>
                <w:tab w:val="left" w:pos="1276"/>
              </w:tabs>
              <w:jc w:val="center"/>
              <w:rPr>
                <w:b/>
                <w:sz w:val="20"/>
                <w:szCs w:val="20"/>
              </w:rPr>
            </w:pPr>
            <w:r w:rsidRPr="003F2DC5">
              <w:rPr>
                <w:b/>
                <w:sz w:val="20"/>
                <w:szCs w:val="20"/>
              </w:rPr>
              <w:t>A week</w:t>
            </w:r>
          </w:p>
        </w:tc>
        <w:tc>
          <w:tcPr>
            <w:tcW w:w="7050" w:type="dxa"/>
            <w:shd w:val="clear" w:color="auto" w:fill="auto"/>
          </w:tcPr>
          <w:p w14:paraId="6B4BF394" w14:textId="77777777" w:rsidR="002934FB" w:rsidRPr="003F2DC5" w:rsidRDefault="002934FB" w:rsidP="002934FB">
            <w:pPr>
              <w:tabs>
                <w:tab w:val="left" w:pos="1276"/>
              </w:tabs>
              <w:jc w:val="center"/>
              <w:rPr>
                <w:b/>
                <w:sz w:val="20"/>
                <w:szCs w:val="20"/>
              </w:rPr>
            </w:pPr>
            <w:r w:rsidRPr="003F2DC5">
              <w:rPr>
                <w:b/>
                <w:sz w:val="20"/>
                <w:szCs w:val="20"/>
              </w:rPr>
              <w:t>Topic name</w:t>
            </w:r>
          </w:p>
        </w:tc>
        <w:tc>
          <w:tcPr>
            <w:tcW w:w="928" w:type="dxa"/>
            <w:shd w:val="clear" w:color="auto" w:fill="auto"/>
          </w:tcPr>
          <w:p w14:paraId="5BCC5532" w14:textId="77777777" w:rsidR="002934FB" w:rsidRPr="003F2DC5" w:rsidRDefault="002934FB" w:rsidP="002934FB">
            <w:pPr>
              <w:tabs>
                <w:tab w:val="left" w:pos="1276"/>
              </w:tabs>
              <w:rPr>
                <w:b/>
                <w:sz w:val="20"/>
                <w:szCs w:val="20"/>
              </w:rPr>
            </w:pPr>
            <w:r w:rsidRPr="003F2DC5">
              <w:rPr>
                <w:b/>
                <w:sz w:val="20"/>
                <w:szCs w:val="20"/>
              </w:rPr>
              <w:t>Number of hours</w:t>
            </w:r>
          </w:p>
        </w:tc>
        <w:tc>
          <w:tcPr>
            <w:tcW w:w="1697" w:type="dxa"/>
            <w:shd w:val="clear" w:color="auto" w:fill="auto"/>
          </w:tcPr>
          <w:p w14:paraId="48ED56AD" w14:textId="77777777" w:rsidR="002934FB" w:rsidRPr="003F2DC5" w:rsidRDefault="002934FB" w:rsidP="002934FB">
            <w:pPr>
              <w:tabs>
                <w:tab w:val="left" w:pos="1276"/>
              </w:tabs>
              <w:ind w:left="-68" w:firstLine="26"/>
              <w:rPr>
                <w:b/>
                <w:sz w:val="20"/>
                <w:szCs w:val="20"/>
              </w:rPr>
            </w:pPr>
            <w:r w:rsidRPr="003F2DC5">
              <w:rPr>
                <w:b/>
                <w:sz w:val="20"/>
                <w:szCs w:val="20"/>
              </w:rPr>
              <w:t>Max.</w:t>
            </w:r>
          </w:p>
          <w:p w14:paraId="5422F9D2" w14:textId="77777777" w:rsidR="002934FB" w:rsidRPr="00FA2123" w:rsidRDefault="002934FB" w:rsidP="002934FB">
            <w:pPr>
              <w:tabs>
                <w:tab w:val="left" w:pos="1276"/>
              </w:tabs>
              <w:rPr>
                <w:b/>
                <w:sz w:val="20"/>
                <w:szCs w:val="20"/>
                <w:lang w:val="en-US"/>
              </w:rPr>
            </w:pPr>
            <w:r>
              <w:rPr>
                <w:b/>
                <w:sz w:val="20"/>
                <w:szCs w:val="20"/>
                <w:lang w:val="en-US"/>
              </w:rPr>
              <w:t>Score</w:t>
            </w:r>
          </w:p>
        </w:tc>
      </w:tr>
      <w:tr w:rsidR="002934FB" w:rsidRPr="003F2DC5" w14:paraId="155C65A4" w14:textId="77777777" w:rsidTr="002934FB">
        <w:tc>
          <w:tcPr>
            <w:tcW w:w="10511" w:type="dxa"/>
            <w:gridSpan w:val="4"/>
          </w:tcPr>
          <w:p w14:paraId="393730EA" w14:textId="77777777" w:rsidR="002934FB" w:rsidRPr="00FA2123" w:rsidRDefault="002934FB" w:rsidP="002934FB">
            <w:pPr>
              <w:tabs>
                <w:tab w:val="left" w:pos="1276"/>
              </w:tabs>
              <w:jc w:val="center"/>
              <w:rPr>
                <w:b/>
                <w:sz w:val="20"/>
                <w:szCs w:val="20"/>
                <w:lang w:val="en-US"/>
              </w:rPr>
            </w:pPr>
            <w:r w:rsidRPr="003F2DC5">
              <w:rPr>
                <w:b/>
                <w:sz w:val="20"/>
                <w:szCs w:val="20"/>
              </w:rPr>
              <w:lastRenderedPageBreak/>
              <w:t>MODULE 1</w:t>
            </w:r>
            <w:r w:rsidRPr="003F2DC5">
              <w:rPr>
                <w:b/>
                <w:sz w:val="20"/>
                <w:szCs w:val="20"/>
                <w:lang w:val="kk-KZ"/>
              </w:rPr>
              <w:t xml:space="preserve"> </w:t>
            </w:r>
          </w:p>
        </w:tc>
      </w:tr>
      <w:tr w:rsidR="002934FB" w:rsidRPr="003F2DC5" w14:paraId="26114DAE" w14:textId="77777777" w:rsidTr="002934FB">
        <w:trPr>
          <w:trHeight w:val="600"/>
        </w:trPr>
        <w:tc>
          <w:tcPr>
            <w:tcW w:w="836" w:type="dxa"/>
            <w:vMerge w:val="restart"/>
            <w:shd w:val="clear" w:color="auto" w:fill="auto"/>
          </w:tcPr>
          <w:p w14:paraId="14B3F5E2" w14:textId="77777777" w:rsidR="002934FB" w:rsidRPr="000B254C" w:rsidRDefault="002934FB" w:rsidP="002934FB">
            <w:pPr>
              <w:tabs>
                <w:tab w:val="left" w:pos="1276"/>
              </w:tabs>
              <w:jc w:val="center"/>
              <w:rPr>
                <w:b/>
                <w:bCs/>
                <w:sz w:val="20"/>
                <w:szCs w:val="20"/>
              </w:rPr>
            </w:pPr>
            <w:r w:rsidRPr="000B254C">
              <w:rPr>
                <w:b/>
                <w:bCs/>
                <w:sz w:val="20"/>
                <w:szCs w:val="20"/>
              </w:rPr>
              <w:t>1</w:t>
            </w:r>
          </w:p>
        </w:tc>
        <w:tc>
          <w:tcPr>
            <w:tcW w:w="7050" w:type="dxa"/>
            <w:shd w:val="clear" w:color="auto" w:fill="auto"/>
          </w:tcPr>
          <w:p w14:paraId="56ECA682" w14:textId="77777777" w:rsidR="002934FB" w:rsidRDefault="002934FB" w:rsidP="002934FB">
            <w:pPr>
              <w:rPr>
                <w:lang w:val="en-US" w:eastAsia="ru-RU"/>
              </w:rPr>
            </w:pPr>
            <w:r>
              <w:rPr>
                <w:lang w:val="en-US" w:eastAsia="ru-RU"/>
              </w:rPr>
              <w:t>Unit 1</w:t>
            </w:r>
          </w:p>
          <w:p w14:paraId="4FBCA709" w14:textId="1D2A7B7C" w:rsidR="002934FB" w:rsidRPr="00306FE9" w:rsidRDefault="002934FB" w:rsidP="002934FB">
            <w:pPr>
              <w:rPr>
                <w:color w:val="000000" w:themeColor="text1"/>
                <w:sz w:val="20"/>
                <w:szCs w:val="20"/>
                <w:lang w:val="en-US"/>
              </w:rPr>
            </w:pPr>
            <w:r>
              <w:rPr>
                <w:lang w:val="en-US" w:eastAsia="ru-RU"/>
              </w:rPr>
              <w:t xml:space="preserve"> Who is who? </w:t>
            </w:r>
            <w:proofErr w:type="gramStart"/>
            <w:r>
              <w:rPr>
                <w:lang w:val="en-US" w:eastAsia="ru-RU"/>
              </w:rPr>
              <w:t>Who  knows</w:t>
            </w:r>
            <w:proofErr w:type="gramEnd"/>
            <w:r>
              <w:rPr>
                <w:lang w:val="en-US" w:eastAsia="ru-RU"/>
              </w:rPr>
              <w:t xml:space="preserve"> you better?</w:t>
            </w:r>
          </w:p>
        </w:tc>
        <w:tc>
          <w:tcPr>
            <w:tcW w:w="928" w:type="dxa"/>
            <w:shd w:val="clear" w:color="auto" w:fill="auto"/>
          </w:tcPr>
          <w:p w14:paraId="1360EDFF" w14:textId="77777777" w:rsidR="002934FB" w:rsidRPr="00FA2123" w:rsidRDefault="002934FB" w:rsidP="002934FB">
            <w:pPr>
              <w:tabs>
                <w:tab w:val="left" w:pos="1276"/>
              </w:tabs>
              <w:jc w:val="center"/>
              <w:rPr>
                <w:b/>
                <w:sz w:val="20"/>
                <w:szCs w:val="20"/>
                <w:lang w:val="en-US"/>
              </w:rPr>
            </w:pPr>
            <w:r>
              <w:rPr>
                <w:b/>
                <w:sz w:val="20"/>
                <w:szCs w:val="20"/>
                <w:lang w:val="en-US"/>
              </w:rPr>
              <w:t>3</w:t>
            </w:r>
          </w:p>
        </w:tc>
        <w:tc>
          <w:tcPr>
            <w:tcW w:w="1697" w:type="dxa"/>
            <w:shd w:val="clear" w:color="auto" w:fill="auto"/>
          </w:tcPr>
          <w:p w14:paraId="08970E6E" w14:textId="77777777" w:rsidR="002934FB" w:rsidRPr="00FA2123" w:rsidRDefault="002934FB" w:rsidP="002934FB">
            <w:pPr>
              <w:tabs>
                <w:tab w:val="left" w:pos="1276"/>
              </w:tabs>
              <w:jc w:val="center"/>
              <w:rPr>
                <w:b/>
                <w:sz w:val="20"/>
                <w:szCs w:val="20"/>
                <w:lang w:val="en-US"/>
              </w:rPr>
            </w:pPr>
            <w:r>
              <w:rPr>
                <w:b/>
                <w:sz w:val="20"/>
                <w:szCs w:val="20"/>
                <w:lang w:val="en-US"/>
              </w:rPr>
              <w:t>10</w:t>
            </w:r>
          </w:p>
        </w:tc>
      </w:tr>
      <w:tr w:rsidR="002934FB" w:rsidRPr="003F2DC5" w14:paraId="555F5667" w14:textId="77777777" w:rsidTr="002934FB">
        <w:trPr>
          <w:trHeight w:val="443"/>
        </w:trPr>
        <w:tc>
          <w:tcPr>
            <w:tcW w:w="836" w:type="dxa"/>
            <w:vMerge/>
            <w:shd w:val="clear" w:color="auto" w:fill="auto"/>
          </w:tcPr>
          <w:p w14:paraId="0CACE628" w14:textId="77777777" w:rsidR="002934FB" w:rsidRPr="000B254C" w:rsidRDefault="002934FB" w:rsidP="002934FB">
            <w:pPr>
              <w:tabs>
                <w:tab w:val="left" w:pos="1276"/>
              </w:tabs>
              <w:jc w:val="center"/>
              <w:rPr>
                <w:b/>
                <w:bCs/>
                <w:sz w:val="20"/>
                <w:szCs w:val="20"/>
              </w:rPr>
            </w:pPr>
          </w:p>
        </w:tc>
        <w:tc>
          <w:tcPr>
            <w:tcW w:w="7050" w:type="dxa"/>
            <w:shd w:val="clear" w:color="auto" w:fill="auto"/>
          </w:tcPr>
          <w:p w14:paraId="363B54A1" w14:textId="6C0CA9E2" w:rsidR="002934FB" w:rsidRPr="00751F72" w:rsidRDefault="00751F72" w:rsidP="002934FB">
            <w:pPr>
              <w:rPr>
                <w:b/>
                <w:lang w:val="en-US" w:eastAsia="ru-RU"/>
              </w:rPr>
            </w:pPr>
            <w:r w:rsidRPr="00751F72">
              <w:rPr>
                <w:b/>
                <w:lang w:val="en-US" w:eastAsia="ru-RU"/>
              </w:rPr>
              <w:t>IWST</w:t>
            </w:r>
            <w:r w:rsidRPr="00751F72">
              <w:rPr>
                <w:b/>
                <w:lang w:val="kk-KZ" w:eastAsia="ru-RU"/>
              </w:rPr>
              <w:t xml:space="preserve"> </w:t>
            </w:r>
            <w:r w:rsidRPr="00751F72">
              <w:rPr>
                <w:b/>
                <w:lang w:eastAsia="ru-RU"/>
              </w:rPr>
              <w:t xml:space="preserve">1. </w:t>
            </w:r>
            <w:r w:rsidRPr="00751F72">
              <w:rPr>
                <w:b/>
                <w:lang w:val="en-US" w:eastAsia="ru-RU"/>
              </w:rPr>
              <w:t>What do you remember?</w:t>
            </w:r>
          </w:p>
          <w:p w14:paraId="6006352E" w14:textId="77777777" w:rsidR="002934FB" w:rsidRDefault="002934FB" w:rsidP="002934FB">
            <w:pPr>
              <w:rPr>
                <w:lang w:val="en-US" w:eastAsia="ru-RU"/>
              </w:rPr>
            </w:pPr>
          </w:p>
        </w:tc>
        <w:tc>
          <w:tcPr>
            <w:tcW w:w="928" w:type="dxa"/>
            <w:shd w:val="clear" w:color="auto" w:fill="auto"/>
          </w:tcPr>
          <w:p w14:paraId="69330115" w14:textId="77777777" w:rsidR="002934FB" w:rsidRDefault="002934FB" w:rsidP="002934FB">
            <w:pPr>
              <w:tabs>
                <w:tab w:val="left" w:pos="1276"/>
              </w:tabs>
              <w:jc w:val="center"/>
              <w:rPr>
                <w:b/>
                <w:sz w:val="20"/>
                <w:szCs w:val="20"/>
                <w:lang w:val="en-US"/>
              </w:rPr>
            </w:pPr>
          </w:p>
        </w:tc>
        <w:tc>
          <w:tcPr>
            <w:tcW w:w="1697" w:type="dxa"/>
            <w:shd w:val="clear" w:color="auto" w:fill="auto"/>
          </w:tcPr>
          <w:p w14:paraId="64BD8334" w14:textId="77777777" w:rsidR="002934FB" w:rsidRDefault="002934FB" w:rsidP="002934FB">
            <w:pPr>
              <w:tabs>
                <w:tab w:val="left" w:pos="1276"/>
              </w:tabs>
              <w:jc w:val="center"/>
              <w:rPr>
                <w:b/>
                <w:sz w:val="20"/>
                <w:szCs w:val="20"/>
                <w:lang w:val="en-US"/>
              </w:rPr>
            </w:pPr>
          </w:p>
        </w:tc>
      </w:tr>
      <w:tr w:rsidR="002934FB" w:rsidRPr="003F2DC5" w14:paraId="40694415" w14:textId="77777777" w:rsidTr="002934FB">
        <w:trPr>
          <w:trHeight w:val="710"/>
        </w:trPr>
        <w:tc>
          <w:tcPr>
            <w:tcW w:w="836" w:type="dxa"/>
            <w:shd w:val="clear" w:color="auto" w:fill="auto"/>
          </w:tcPr>
          <w:p w14:paraId="00DDDD23" w14:textId="77777777" w:rsidR="002934FB" w:rsidRPr="000B254C" w:rsidRDefault="002934FB" w:rsidP="002934FB">
            <w:pPr>
              <w:tabs>
                <w:tab w:val="left" w:pos="1276"/>
              </w:tabs>
              <w:jc w:val="center"/>
              <w:rPr>
                <w:b/>
                <w:bCs/>
                <w:sz w:val="20"/>
                <w:szCs w:val="20"/>
              </w:rPr>
            </w:pPr>
            <w:r w:rsidRPr="000B254C">
              <w:rPr>
                <w:b/>
                <w:bCs/>
                <w:sz w:val="20"/>
                <w:szCs w:val="20"/>
              </w:rPr>
              <w:t>2</w:t>
            </w:r>
          </w:p>
        </w:tc>
        <w:tc>
          <w:tcPr>
            <w:tcW w:w="7050" w:type="dxa"/>
            <w:shd w:val="clear" w:color="auto" w:fill="auto"/>
          </w:tcPr>
          <w:p w14:paraId="5A7941C8" w14:textId="77777777" w:rsidR="002934FB" w:rsidRDefault="002934FB" w:rsidP="002934FB">
            <w:pPr>
              <w:rPr>
                <w:lang w:val="en-US" w:eastAsia="ru-RU"/>
              </w:rPr>
            </w:pPr>
            <w:r>
              <w:rPr>
                <w:lang w:val="en-US" w:eastAsia="ru-RU"/>
              </w:rPr>
              <w:t>Unit 1</w:t>
            </w:r>
          </w:p>
          <w:p w14:paraId="78DD8D17" w14:textId="77777777" w:rsidR="002934FB" w:rsidRDefault="002934FB" w:rsidP="002934FB">
            <w:pPr>
              <w:rPr>
                <w:lang w:val="en-US" w:eastAsia="ru-RU"/>
              </w:rPr>
            </w:pPr>
            <w:r>
              <w:rPr>
                <w:lang w:val="en-US" w:eastAsia="ru-RU"/>
              </w:rPr>
              <w:t xml:space="preserve">At an Moulin Rouge </w:t>
            </w:r>
          </w:p>
          <w:p w14:paraId="667AA530" w14:textId="77777777" w:rsidR="002934FB" w:rsidRDefault="002934FB" w:rsidP="002934FB">
            <w:pPr>
              <w:rPr>
                <w:lang w:val="en-US" w:eastAsia="ru-RU"/>
              </w:rPr>
            </w:pPr>
            <w:r>
              <w:rPr>
                <w:lang w:val="en-US" w:eastAsia="ru-RU"/>
              </w:rPr>
              <w:t>Unit 2</w:t>
            </w:r>
          </w:p>
          <w:p w14:paraId="0A2009C4" w14:textId="77777777" w:rsidR="002934FB" w:rsidRDefault="002934FB" w:rsidP="002934FB">
            <w:pPr>
              <w:rPr>
                <w:lang w:val="en-US" w:eastAsia="ru-RU"/>
              </w:rPr>
            </w:pPr>
            <w:r>
              <w:rPr>
                <w:lang w:val="en-US" w:eastAsia="ru-RU"/>
              </w:rPr>
              <w:t>The Devil’s Dictionary</w:t>
            </w:r>
          </w:p>
          <w:p w14:paraId="0A236A31" w14:textId="77777777" w:rsidR="002934FB" w:rsidRPr="00FD1B0F" w:rsidRDefault="002934FB" w:rsidP="002934FB">
            <w:pPr>
              <w:rPr>
                <w:lang w:val="en-US" w:eastAsia="ru-RU"/>
              </w:rPr>
            </w:pPr>
            <w:r>
              <w:rPr>
                <w:lang w:val="en-US" w:eastAsia="ru-RU"/>
              </w:rPr>
              <w:t>At the Airport</w:t>
            </w:r>
          </w:p>
        </w:tc>
        <w:tc>
          <w:tcPr>
            <w:tcW w:w="928" w:type="dxa"/>
            <w:shd w:val="clear" w:color="auto" w:fill="auto"/>
          </w:tcPr>
          <w:p w14:paraId="0BAD7FF1" w14:textId="66DE9372" w:rsidR="002934FB" w:rsidRPr="003F2DC5" w:rsidRDefault="000071BC" w:rsidP="002934FB">
            <w:pPr>
              <w:tabs>
                <w:tab w:val="left" w:pos="1276"/>
              </w:tabs>
              <w:jc w:val="center"/>
              <w:rPr>
                <w:sz w:val="20"/>
                <w:szCs w:val="20"/>
              </w:rPr>
            </w:pPr>
            <w:r>
              <w:rPr>
                <w:b/>
                <w:sz w:val="20"/>
                <w:szCs w:val="20"/>
                <w:lang w:val="en-US"/>
              </w:rPr>
              <w:t>3</w:t>
            </w:r>
          </w:p>
        </w:tc>
        <w:tc>
          <w:tcPr>
            <w:tcW w:w="1697" w:type="dxa"/>
            <w:shd w:val="clear" w:color="auto" w:fill="auto"/>
          </w:tcPr>
          <w:p w14:paraId="1A12057D" w14:textId="77777777" w:rsidR="002934FB" w:rsidRPr="003F2DC5" w:rsidRDefault="002934FB" w:rsidP="002934FB">
            <w:pPr>
              <w:tabs>
                <w:tab w:val="left" w:pos="1276"/>
              </w:tabs>
              <w:jc w:val="center"/>
              <w:rPr>
                <w:sz w:val="20"/>
                <w:szCs w:val="20"/>
              </w:rPr>
            </w:pPr>
            <w:r>
              <w:rPr>
                <w:b/>
                <w:sz w:val="20"/>
                <w:szCs w:val="20"/>
                <w:lang w:val="en-US"/>
              </w:rPr>
              <w:t>10</w:t>
            </w:r>
          </w:p>
        </w:tc>
      </w:tr>
      <w:tr w:rsidR="002934FB" w:rsidRPr="003F2DC5" w14:paraId="7F8B4007" w14:textId="77777777" w:rsidTr="002934FB">
        <w:trPr>
          <w:trHeight w:val="710"/>
        </w:trPr>
        <w:tc>
          <w:tcPr>
            <w:tcW w:w="836" w:type="dxa"/>
            <w:vMerge w:val="restart"/>
            <w:shd w:val="clear" w:color="auto" w:fill="auto"/>
          </w:tcPr>
          <w:p w14:paraId="7B7BBE0F" w14:textId="77777777" w:rsidR="002934FB" w:rsidRPr="000B254C" w:rsidRDefault="002934FB" w:rsidP="002934FB">
            <w:pPr>
              <w:tabs>
                <w:tab w:val="left" w:pos="1276"/>
              </w:tabs>
              <w:jc w:val="center"/>
              <w:rPr>
                <w:b/>
                <w:bCs/>
                <w:sz w:val="20"/>
                <w:szCs w:val="20"/>
              </w:rPr>
            </w:pPr>
            <w:r w:rsidRPr="000B254C">
              <w:rPr>
                <w:b/>
                <w:bCs/>
                <w:sz w:val="20"/>
                <w:szCs w:val="20"/>
              </w:rPr>
              <w:t>3</w:t>
            </w:r>
          </w:p>
        </w:tc>
        <w:tc>
          <w:tcPr>
            <w:tcW w:w="7050" w:type="dxa"/>
            <w:shd w:val="clear" w:color="auto" w:fill="auto"/>
          </w:tcPr>
          <w:p w14:paraId="1AA30100" w14:textId="26193D6A" w:rsidR="002934FB" w:rsidRDefault="002934FB" w:rsidP="002934FB">
            <w:pPr>
              <w:rPr>
                <w:lang w:val="en-US" w:eastAsia="ru-RU"/>
              </w:rPr>
            </w:pPr>
            <w:r>
              <w:rPr>
                <w:lang w:val="en-US" w:eastAsia="ru-RU"/>
              </w:rPr>
              <w:t>Unit 2</w:t>
            </w:r>
          </w:p>
          <w:p w14:paraId="7A6A28D3" w14:textId="77777777" w:rsidR="002934FB" w:rsidRDefault="002934FB" w:rsidP="002934FB">
            <w:pPr>
              <w:rPr>
                <w:lang w:val="en-US" w:eastAsia="ru-RU"/>
              </w:rPr>
            </w:pPr>
            <w:r>
              <w:rPr>
                <w:lang w:val="en-US" w:eastAsia="ru-RU"/>
              </w:rPr>
              <w:t>Right place, wrong time</w:t>
            </w:r>
          </w:p>
          <w:p w14:paraId="55AD1FF6" w14:textId="77777777" w:rsidR="002934FB" w:rsidRDefault="002934FB" w:rsidP="002934FB">
            <w:pPr>
              <w:rPr>
                <w:lang w:val="en-US" w:eastAsia="ru-RU"/>
              </w:rPr>
            </w:pPr>
            <w:r>
              <w:rPr>
                <w:lang w:val="en-US" w:eastAsia="ru-RU"/>
              </w:rPr>
              <w:t>Fifty years of pop</w:t>
            </w:r>
          </w:p>
          <w:p w14:paraId="6DAFFD33" w14:textId="77777777" w:rsidR="002934FB" w:rsidRDefault="002934FB" w:rsidP="002934FB">
            <w:pPr>
              <w:rPr>
                <w:lang w:val="en-US" w:eastAsia="ru-RU"/>
              </w:rPr>
            </w:pPr>
            <w:r>
              <w:rPr>
                <w:lang w:val="en-US" w:eastAsia="ru-RU"/>
              </w:rPr>
              <w:t xml:space="preserve">One October evening </w:t>
            </w:r>
          </w:p>
          <w:p w14:paraId="55374BB8" w14:textId="77777777" w:rsidR="002934FB" w:rsidRDefault="002934FB" w:rsidP="002934FB">
            <w:pPr>
              <w:jc w:val="both"/>
              <w:rPr>
                <w:b/>
                <w:lang w:val="en-US" w:eastAsia="ru-RU"/>
              </w:rPr>
            </w:pPr>
          </w:p>
          <w:p w14:paraId="2B870924" w14:textId="77777777" w:rsidR="002934FB" w:rsidRPr="00645365" w:rsidRDefault="002934FB" w:rsidP="002934FB">
            <w:pPr>
              <w:jc w:val="both"/>
              <w:rPr>
                <w:color w:val="000000" w:themeColor="text1"/>
                <w:sz w:val="20"/>
                <w:szCs w:val="20"/>
                <w:lang w:val="en-US"/>
              </w:rPr>
            </w:pPr>
          </w:p>
        </w:tc>
        <w:tc>
          <w:tcPr>
            <w:tcW w:w="928" w:type="dxa"/>
            <w:shd w:val="clear" w:color="auto" w:fill="auto"/>
          </w:tcPr>
          <w:p w14:paraId="76767048" w14:textId="77777777" w:rsidR="002934FB" w:rsidRPr="003F2DC5" w:rsidRDefault="002934FB" w:rsidP="002934FB">
            <w:pPr>
              <w:tabs>
                <w:tab w:val="left" w:pos="1276"/>
              </w:tabs>
              <w:jc w:val="center"/>
              <w:rPr>
                <w:b/>
                <w:sz w:val="20"/>
                <w:szCs w:val="20"/>
              </w:rPr>
            </w:pPr>
            <w:r>
              <w:rPr>
                <w:b/>
                <w:sz w:val="20"/>
                <w:szCs w:val="20"/>
                <w:lang w:val="en-US"/>
              </w:rPr>
              <w:t>3</w:t>
            </w:r>
          </w:p>
        </w:tc>
        <w:tc>
          <w:tcPr>
            <w:tcW w:w="1697" w:type="dxa"/>
            <w:shd w:val="clear" w:color="auto" w:fill="auto"/>
          </w:tcPr>
          <w:p w14:paraId="38BE81ED" w14:textId="6FBFB8F9" w:rsidR="002934FB" w:rsidRPr="003F2DC5" w:rsidRDefault="00F33716" w:rsidP="002934FB">
            <w:pPr>
              <w:tabs>
                <w:tab w:val="left" w:pos="1276"/>
              </w:tabs>
              <w:jc w:val="center"/>
              <w:rPr>
                <w:b/>
                <w:sz w:val="20"/>
                <w:szCs w:val="20"/>
              </w:rPr>
            </w:pPr>
            <w:r>
              <w:rPr>
                <w:b/>
                <w:sz w:val="20"/>
                <w:szCs w:val="20"/>
                <w:lang w:val="en-US"/>
              </w:rPr>
              <w:t>10</w:t>
            </w:r>
          </w:p>
        </w:tc>
      </w:tr>
      <w:tr w:rsidR="002934FB" w:rsidRPr="003F2DC5" w14:paraId="5730AFED" w14:textId="77777777" w:rsidTr="002934FB">
        <w:tc>
          <w:tcPr>
            <w:tcW w:w="836" w:type="dxa"/>
            <w:vMerge/>
            <w:shd w:val="clear" w:color="auto" w:fill="auto"/>
          </w:tcPr>
          <w:p w14:paraId="1C245211" w14:textId="77777777" w:rsidR="002934FB" w:rsidRPr="000B254C" w:rsidRDefault="002934FB" w:rsidP="002934FB">
            <w:pPr>
              <w:tabs>
                <w:tab w:val="left" w:pos="1276"/>
              </w:tabs>
              <w:jc w:val="center"/>
              <w:rPr>
                <w:b/>
                <w:bCs/>
                <w:sz w:val="20"/>
                <w:szCs w:val="20"/>
              </w:rPr>
            </w:pPr>
          </w:p>
        </w:tc>
        <w:tc>
          <w:tcPr>
            <w:tcW w:w="7050" w:type="dxa"/>
            <w:shd w:val="clear" w:color="auto" w:fill="auto"/>
          </w:tcPr>
          <w:p w14:paraId="5DC382EC" w14:textId="6695DB2B" w:rsidR="002934FB" w:rsidRPr="00F91553" w:rsidRDefault="00751F72" w:rsidP="002934FB">
            <w:pPr>
              <w:jc w:val="both"/>
              <w:rPr>
                <w:b/>
                <w:color w:val="000000" w:themeColor="text1"/>
                <w:sz w:val="20"/>
                <w:szCs w:val="20"/>
              </w:rPr>
            </w:pPr>
            <w:r w:rsidRPr="00751F72">
              <w:rPr>
                <w:b/>
                <w:sz w:val="20"/>
                <w:szCs w:val="20"/>
                <w:lang w:val="en-US"/>
              </w:rPr>
              <w:t>IWST</w:t>
            </w:r>
            <w:r w:rsidRPr="00751F72">
              <w:rPr>
                <w:b/>
                <w:sz w:val="20"/>
                <w:szCs w:val="20"/>
                <w:lang w:val="kk-KZ"/>
              </w:rPr>
              <w:t xml:space="preserve"> </w:t>
            </w:r>
            <w:r w:rsidRPr="00751F72">
              <w:rPr>
                <w:b/>
                <w:sz w:val="20"/>
                <w:szCs w:val="20"/>
              </w:rPr>
              <w:t xml:space="preserve">2. Consultations on the implementation of </w:t>
            </w:r>
            <w:r w:rsidRPr="00751F72">
              <w:rPr>
                <w:b/>
                <w:bCs/>
                <w:sz w:val="20"/>
                <w:szCs w:val="20"/>
              </w:rPr>
              <w:t>IWS 2</w:t>
            </w:r>
          </w:p>
        </w:tc>
        <w:tc>
          <w:tcPr>
            <w:tcW w:w="928" w:type="dxa"/>
            <w:shd w:val="clear" w:color="auto" w:fill="auto"/>
          </w:tcPr>
          <w:p w14:paraId="308287C1" w14:textId="77777777" w:rsidR="002934FB" w:rsidRPr="003F2DC5" w:rsidRDefault="002934FB" w:rsidP="002934FB">
            <w:pPr>
              <w:tabs>
                <w:tab w:val="left" w:pos="1276"/>
              </w:tabs>
              <w:jc w:val="center"/>
              <w:rPr>
                <w:b/>
                <w:sz w:val="20"/>
                <w:szCs w:val="20"/>
              </w:rPr>
            </w:pPr>
          </w:p>
        </w:tc>
        <w:tc>
          <w:tcPr>
            <w:tcW w:w="1697" w:type="dxa"/>
            <w:shd w:val="clear" w:color="auto" w:fill="auto"/>
          </w:tcPr>
          <w:p w14:paraId="1A9EBFCC" w14:textId="7BF0A037" w:rsidR="002934FB" w:rsidRPr="00F91553" w:rsidRDefault="002934FB" w:rsidP="002934FB">
            <w:pPr>
              <w:tabs>
                <w:tab w:val="left" w:pos="1276"/>
              </w:tabs>
              <w:jc w:val="center"/>
              <w:rPr>
                <w:b/>
                <w:bCs/>
                <w:sz w:val="20"/>
                <w:szCs w:val="20"/>
                <w:lang w:val="en-US"/>
              </w:rPr>
            </w:pPr>
          </w:p>
        </w:tc>
      </w:tr>
      <w:tr w:rsidR="002934FB" w:rsidRPr="003F2DC5" w14:paraId="0678AC6E" w14:textId="77777777" w:rsidTr="002934FB">
        <w:trPr>
          <w:trHeight w:val="855"/>
        </w:trPr>
        <w:tc>
          <w:tcPr>
            <w:tcW w:w="836" w:type="dxa"/>
            <w:vMerge w:val="restart"/>
            <w:shd w:val="clear" w:color="auto" w:fill="auto"/>
          </w:tcPr>
          <w:p w14:paraId="01DA077F" w14:textId="77777777" w:rsidR="002934FB" w:rsidRPr="000B254C" w:rsidRDefault="002934FB" w:rsidP="002934FB">
            <w:pPr>
              <w:tabs>
                <w:tab w:val="left" w:pos="1276"/>
              </w:tabs>
              <w:jc w:val="center"/>
              <w:rPr>
                <w:b/>
                <w:bCs/>
                <w:sz w:val="20"/>
                <w:szCs w:val="20"/>
              </w:rPr>
            </w:pPr>
            <w:r w:rsidRPr="000B254C">
              <w:rPr>
                <w:b/>
                <w:bCs/>
                <w:sz w:val="20"/>
                <w:szCs w:val="20"/>
              </w:rPr>
              <w:t>4</w:t>
            </w:r>
          </w:p>
        </w:tc>
        <w:tc>
          <w:tcPr>
            <w:tcW w:w="7050" w:type="dxa"/>
            <w:shd w:val="clear" w:color="auto" w:fill="auto"/>
          </w:tcPr>
          <w:p w14:paraId="245E31EF" w14:textId="77777777" w:rsidR="002934FB" w:rsidRDefault="002934FB" w:rsidP="002934FB">
            <w:pPr>
              <w:rPr>
                <w:lang w:val="en-US" w:eastAsia="ru-RU"/>
              </w:rPr>
            </w:pPr>
            <w:r>
              <w:rPr>
                <w:lang w:val="en-US" w:eastAsia="ru-RU"/>
              </w:rPr>
              <w:t>Unit 3</w:t>
            </w:r>
          </w:p>
          <w:p w14:paraId="4CAE6A67" w14:textId="77777777" w:rsidR="002934FB" w:rsidRDefault="002934FB" w:rsidP="002934FB">
            <w:pPr>
              <w:rPr>
                <w:lang w:val="en-US" w:eastAsia="ru-RU"/>
              </w:rPr>
            </w:pPr>
            <w:r>
              <w:rPr>
                <w:lang w:val="en-US" w:eastAsia="ru-RU"/>
              </w:rPr>
              <w:t>Where are you going?</w:t>
            </w:r>
          </w:p>
          <w:p w14:paraId="5A34D452" w14:textId="3BB93BEF" w:rsidR="002934FB" w:rsidRPr="00645365" w:rsidRDefault="002934FB" w:rsidP="002934FB">
            <w:pPr>
              <w:rPr>
                <w:color w:val="000000" w:themeColor="text1"/>
                <w:sz w:val="20"/>
                <w:szCs w:val="20"/>
                <w:lang w:val="en-US"/>
              </w:rPr>
            </w:pPr>
            <w:r>
              <w:rPr>
                <w:lang w:val="en-US" w:eastAsia="ru-RU"/>
              </w:rPr>
              <w:t xml:space="preserve">Airport stories </w:t>
            </w:r>
          </w:p>
        </w:tc>
        <w:tc>
          <w:tcPr>
            <w:tcW w:w="928" w:type="dxa"/>
            <w:shd w:val="clear" w:color="auto" w:fill="auto"/>
          </w:tcPr>
          <w:p w14:paraId="37C24500" w14:textId="02E96186" w:rsidR="002934FB" w:rsidRPr="003F2DC5" w:rsidRDefault="00F33716" w:rsidP="002934FB">
            <w:pPr>
              <w:tabs>
                <w:tab w:val="left" w:pos="1276"/>
              </w:tabs>
              <w:jc w:val="center"/>
              <w:rPr>
                <w:b/>
                <w:sz w:val="20"/>
                <w:szCs w:val="20"/>
              </w:rPr>
            </w:pPr>
            <w:r>
              <w:rPr>
                <w:b/>
                <w:sz w:val="20"/>
                <w:szCs w:val="20"/>
                <w:lang w:val="en-US"/>
              </w:rPr>
              <w:t>2</w:t>
            </w:r>
          </w:p>
        </w:tc>
        <w:tc>
          <w:tcPr>
            <w:tcW w:w="1697" w:type="dxa"/>
            <w:shd w:val="clear" w:color="auto" w:fill="auto"/>
          </w:tcPr>
          <w:p w14:paraId="32DDEA77" w14:textId="77777777" w:rsidR="002934FB" w:rsidRPr="003F2DC5" w:rsidRDefault="002934FB" w:rsidP="002934FB">
            <w:pPr>
              <w:tabs>
                <w:tab w:val="left" w:pos="1276"/>
              </w:tabs>
              <w:jc w:val="center"/>
              <w:rPr>
                <w:b/>
                <w:sz w:val="20"/>
                <w:szCs w:val="20"/>
              </w:rPr>
            </w:pPr>
            <w:r>
              <w:rPr>
                <w:b/>
                <w:sz w:val="20"/>
                <w:szCs w:val="20"/>
                <w:lang w:val="en-US"/>
              </w:rPr>
              <w:t>10</w:t>
            </w:r>
          </w:p>
        </w:tc>
      </w:tr>
      <w:tr w:rsidR="002934FB" w:rsidRPr="003F2DC5" w14:paraId="161D236C" w14:textId="77777777" w:rsidTr="002934FB">
        <w:trPr>
          <w:trHeight w:val="465"/>
        </w:trPr>
        <w:tc>
          <w:tcPr>
            <w:tcW w:w="836" w:type="dxa"/>
            <w:vMerge/>
            <w:shd w:val="clear" w:color="auto" w:fill="auto"/>
          </w:tcPr>
          <w:p w14:paraId="23E30592" w14:textId="77777777" w:rsidR="002934FB" w:rsidRPr="000B254C" w:rsidRDefault="002934FB" w:rsidP="002934FB">
            <w:pPr>
              <w:tabs>
                <w:tab w:val="left" w:pos="1276"/>
              </w:tabs>
              <w:jc w:val="center"/>
              <w:rPr>
                <w:b/>
                <w:bCs/>
                <w:sz w:val="20"/>
                <w:szCs w:val="20"/>
              </w:rPr>
            </w:pPr>
          </w:p>
        </w:tc>
        <w:tc>
          <w:tcPr>
            <w:tcW w:w="7050" w:type="dxa"/>
            <w:shd w:val="clear" w:color="auto" w:fill="auto"/>
          </w:tcPr>
          <w:p w14:paraId="3F8BF997" w14:textId="2DF51CD5" w:rsidR="002934FB" w:rsidRPr="00E808C3" w:rsidRDefault="002934FB" w:rsidP="002934FB">
            <w:pPr>
              <w:jc w:val="both"/>
              <w:rPr>
                <w:lang w:val="en-US"/>
              </w:rPr>
            </w:pPr>
            <w:r w:rsidRPr="00E5482B">
              <w:rPr>
                <w:b/>
                <w:lang w:val="en-US" w:eastAsia="ru-RU"/>
              </w:rPr>
              <w:t>SIW</w:t>
            </w:r>
            <w:r w:rsidR="002919C3">
              <w:rPr>
                <w:b/>
                <w:lang w:val="en-US" w:eastAsia="ru-RU"/>
              </w:rPr>
              <w:t xml:space="preserve"> 1 </w:t>
            </w:r>
            <w:r w:rsidRPr="00E5482B">
              <w:rPr>
                <w:b/>
                <w:lang w:val="en-US" w:eastAsia="ru-RU"/>
              </w:rPr>
              <w:t>(students’ individual work )</w:t>
            </w:r>
            <w:r>
              <w:rPr>
                <w:b/>
                <w:lang w:val="en-US"/>
              </w:rPr>
              <w:t xml:space="preserve"> Vocabulary-Grammar Test</w:t>
            </w:r>
          </w:p>
          <w:p w14:paraId="4F99009C" w14:textId="77777777" w:rsidR="002934FB" w:rsidRDefault="002934FB" w:rsidP="002934FB">
            <w:pPr>
              <w:rPr>
                <w:lang w:val="en-US" w:eastAsia="ru-RU"/>
              </w:rPr>
            </w:pPr>
          </w:p>
          <w:p w14:paraId="575981B0" w14:textId="77777777" w:rsidR="002934FB" w:rsidRDefault="002934FB" w:rsidP="002934FB">
            <w:pPr>
              <w:rPr>
                <w:lang w:val="en-US" w:eastAsia="ru-RU"/>
              </w:rPr>
            </w:pPr>
          </w:p>
        </w:tc>
        <w:tc>
          <w:tcPr>
            <w:tcW w:w="928" w:type="dxa"/>
            <w:shd w:val="clear" w:color="auto" w:fill="auto"/>
          </w:tcPr>
          <w:p w14:paraId="1FD11A00" w14:textId="4E4F0D79" w:rsidR="002934FB" w:rsidRDefault="00F33716" w:rsidP="002934FB">
            <w:pPr>
              <w:tabs>
                <w:tab w:val="left" w:pos="1276"/>
              </w:tabs>
              <w:jc w:val="center"/>
              <w:rPr>
                <w:b/>
                <w:sz w:val="20"/>
                <w:szCs w:val="20"/>
                <w:lang w:val="en-US"/>
              </w:rPr>
            </w:pPr>
            <w:r>
              <w:rPr>
                <w:b/>
                <w:sz w:val="20"/>
                <w:szCs w:val="20"/>
                <w:lang w:val="en-US"/>
              </w:rPr>
              <w:t>1</w:t>
            </w:r>
          </w:p>
        </w:tc>
        <w:tc>
          <w:tcPr>
            <w:tcW w:w="1697" w:type="dxa"/>
            <w:shd w:val="clear" w:color="auto" w:fill="auto"/>
          </w:tcPr>
          <w:p w14:paraId="33DF3C68" w14:textId="49C4B2DA" w:rsidR="002934FB" w:rsidRDefault="00F33716" w:rsidP="002934FB">
            <w:pPr>
              <w:tabs>
                <w:tab w:val="left" w:pos="1276"/>
              </w:tabs>
              <w:jc w:val="center"/>
              <w:rPr>
                <w:b/>
                <w:sz w:val="20"/>
                <w:szCs w:val="20"/>
                <w:lang w:val="en-US"/>
              </w:rPr>
            </w:pPr>
            <w:r>
              <w:rPr>
                <w:b/>
                <w:sz w:val="20"/>
                <w:szCs w:val="20"/>
                <w:lang w:val="en-US"/>
              </w:rPr>
              <w:t>10</w:t>
            </w:r>
          </w:p>
        </w:tc>
      </w:tr>
      <w:tr w:rsidR="002934FB" w:rsidRPr="003F2DC5" w14:paraId="5DAF60A6" w14:textId="77777777" w:rsidTr="002934FB">
        <w:trPr>
          <w:trHeight w:val="780"/>
        </w:trPr>
        <w:tc>
          <w:tcPr>
            <w:tcW w:w="836" w:type="dxa"/>
            <w:vMerge w:val="restart"/>
            <w:shd w:val="clear" w:color="auto" w:fill="auto"/>
          </w:tcPr>
          <w:p w14:paraId="5E7B993A" w14:textId="77777777" w:rsidR="002934FB" w:rsidRPr="000B254C" w:rsidRDefault="002934FB" w:rsidP="002934FB">
            <w:pPr>
              <w:tabs>
                <w:tab w:val="left" w:pos="1276"/>
              </w:tabs>
              <w:jc w:val="center"/>
              <w:rPr>
                <w:b/>
                <w:bCs/>
                <w:sz w:val="20"/>
                <w:szCs w:val="20"/>
              </w:rPr>
            </w:pPr>
            <w:r w:rsidRPr="000B254C">
              <w:rPr>
                <w:b/>
                <w:bCs/>
                <w:sz w:val="20"/>
                <w:szCs w:val="20"/>
              </w:rPr>
              <w:t>5</w:t>
            </w:r>
          </w:p>
        </w:tc>
        <w:tc>
          <w:tcPr>
            <w:tcW w:w="7050" w:type="dxa"/>
            <w:shd w:val="clear" w:color="auto" w:fill="auto"/>
          </w:tcPr>
          <w:p w14:paraId="2F5B8E2B" w14:textId="77777777" w:rsidR="00F33716" w:rsidRDefault="00F33716" w:rsidP="00F33716">
            <w:pPr>
              <w:rPr>
                <w:lang w:val="en-US" w:eastAsia="ru-RU"/>
              </w:rPr>
            </w:pPr>
            <w:r>
              <w:rPr>
                <w:lang w:val="en-US" w:eastAsia="ru-RU"/>
              </w:rPr>
              <w:t xml:space="preserve">Unit 3 </w:t>
            </w:r>
          </w:p>
          <w:p w14:paraId="7383CFD6" w14:textId="6669DA1D" w:rsidR="00F33716" w:rsidRPr="000071BC" w:rsidRDefault="00F33716" w:rsidP="00F33716">
            <w:pPr>
              <w:rPr>
                <w:b/>
                <w:lang w:val="en-US" w:eastAsia="ru-RU"/>
              </w:rPr>
            </w:pPr>
            <w:r w:rsidRPr="000071BC">
              <w:rPr>
                <w:b/>
                <w:lang w:val="en-US" w:eastAsia="ru-RU"/>
              </w:rPr>
              <w:t>The pessimist’s phrase book</w:t>
            </w:r>
          </w:p>
          <w:p w14:paraId="05E18A38" w14:textId="6C02BA6A" w:rsidR="00F33716" w:rsidRDefault="00F33716" w:rsidP="00F33716">
            <w:pPr>
              <w:rPr>
                <w:lang w:val="en-US" w:eastAsia="ru-RU"/>
              </w:rPr>
            </w:pPr>
            <w:r>
              <w:rPr>
                <w:lang w:val="en-US" w:eastAsia="ru-RU"/>
              </w:rPr>
              <w:t>Are you a positive thinker?</w:t>
            </w:r>
          </w:p>
          <w:p w14:paraId="3FB65DA2" w14:textId="18C803D7" w:rsidR="00F33716" w:rsidRDefault="00F33716" w:rsidP="00F33716">
            <w:pPr>
              <w:rPr>
                <w:lang w:val="en-US" w:eastAsia="ru-RU"/>
              </w:rPr>
            </w:pPr>
            <w:r>
              <w:rPr>
                <w:lang w:val="en-US" w:eastAsia="ru-RU"/>
              </w:rPr>
              <w:t>G: will, won’t</w:t>
            </w:r>
          </w:p>
          <w:p w14:paraId="4C4801AF" w14:textId="1730BF88" w:rsidR="00F33716" w:rsidRDefault="000071BC" w:rsidP="00F33716">
            <w:pPr>
              <w:rPr>
                <w:lang w:val="en-US" w:eastAsia="ru-RU"/>
              </w:rPr>
            </w:pPr>
            <w:r>
              <w:rPr>
                <w:lang w:val="en-US" w:eastAsia="ru-RU"/>
              </w:rPr>
              <w:t>V: opposite verbs</w:t>
            </w:r>
          </w:p>
          <w:p w14:paraId="443090E8" w14:textId="63E0AECC" w:rsidR="000071BC" w:rsidRDefault="000071BC" w:rsidP="00F33716">
            <w:pPr>
              <w:rPr>
                <w:lang w:val="en-US" w:eastAsia="ru-RU"/>
              </w:rPr>
            </w:pPr>
            <w:r>
              <w:rPr>
                <w:lang w:val="en-US" w:eastAsia="ru-RU"/>
              </w:rPr>
              <w:t>P: contractions</w:t>
            </w:r>
          </w:p>
          <w:p w14:paraId="22C93FC7" w14:textId="77777777" w:rsidR="00F33716" w:rsidRDefault="00F33716" w:rsidP="00F33716">
            <w:pPr>
              <w:rPr>
                <w:b/>
                <w:lang w:val="en-US" w:eastAsia="ru-RU"/>
              </w:rPr>
            </w:pPr>
            <w:r w:rsidRPr="000071BC">
              <w:rPr>
                <w:b/>
                <w:lang w:val="en-US" w:eastAsia="ru-RU"/>
              </w:rPr>
              <w:t xml:space="preserve">I’ll always love you </w:t>
            </w:r>
          </w:p>
          <w:p w14:paraId="0F3B1974" w14:textId="694C33FB" w:rsidR="000071BC" w:rsidRPr="000071BC" w:rsidRDefault="000071BC" w:rsidP="00F33716">
            <w:pPr>
              <w:rPr>
                <w:lang w:val="en-US" w:eastAsia="ru-RU"/>
              </w:rPr>
            </w:pPr>
            <w:r w:rsidRPr="000071BC">
              <w:rPr>
                <w:lang w:val="en-US" w:eastAsia="ru-RU"/>
              </w:rPr>
              <w:t xml:space="preserve">Promises, </w:t>
            </w:r>
            <w:proofErr w:type="spellStart"/>
            <w:r w:rsidRPr="000071BC">
              <w:rPr>
                <w:lang w:val="en-US" w:eastAsia="ru-RU"/>
              </w:rPr>
              <w:t>prommises</w:t>
            </w:r>
            <w:proofErr w:type="spellEnd"/>
          </w:p>
          <w:p w14:paraId="6A61CEDF" w14:textId="77777777" w:rsidR="000071BC" w:rsidRDefault="000071BC" w:rsidP="000071BC">
            <w:pPr>
              <w:rPr>
                <w:lang w:val="en-US" w:eastAsia="ru-RU"/>
              </w:rPr>
            </w:pPr>
            <w:r>
              <w:rPr>
                <w:lang w:val="en-US" w:eastAsia="ru-RU"/>
              </w:rPr>
              <w:t>G: will, won’t</w:t>
            </w:r>
          </w:p>
          <w:p w14:paraId="454A2DF5" w14:textId="42F84BF3" w:rsidR="000071BC" w:rsidRDefault="000071BC" w:rsidP="000071BC">
            <w:pPr>
              <w:rPr>
                <w:lang w:val="en-US" w:eastAsia="ru-RU"/>
              </w:rPr>
            </w:pPr>
            <w:r>
              <w:rPr>
                <w:lang w:val="en-US" w:eastAsia="ru-RU"/>
              </w:rPr>
              <w:t>V: verb back</w:t>
            </w:r>
          </w:p>
          <w:p w14:paraId="49D1EDE4" w14:textId="0FA31AD3" w:rsidR="000071BC" w:rsidRDefault="000071BC" w:rsidP="000071BC">
            <w:pPr>
              <w:rPr>
                <w:lang w:val="en-US" w:eastAsia="ru-RU"/>
              </w:rPr>
            </w:pPr>
            <w:r>
              <w:rPr>
                <w:lang w:val="en-US" w:eastAsia="ru-RU"/>
              </w:rPr>
              <w:t xml:space="preserve">P: word stress </w:t>
            </w:r>
          </w:p>
          <w:p w14:paraId="3866F384" w14:textId="77777777" w:rsidR="002934FB" w:rsidRPr="008B6857" w:rsidRDefault="002934FB" w:rsidP="00F33716">
            <w:pPr>
              <w:jc w:val="both"/>
              <w:rPr>
                <w:sz w:val="20"/>
                <w:szCs w:val="20"/>
                <w:lang w:val="en-US"/>
              </w:rPr>
            </w:pPr>
          </w:p>
        </w:tc>
        <w:tc>
          <w:tcPr>
            <w:tcW w:w="928" w:type="dxa"/>
            <w:shd w:val="clear" w:color="auto" w:fill="auto"/>
          </w:tcPr>
          <w:p w14:paraId="6098E678" w14:textId="77777777" w:rsidR="002934FB" w:rsidRPr="003F2DC5" w:rsidRDefault="002934FB" w:rsidP="002934FB">
            <w:pPr>
              <w:tabs>
                <w:tab w:val="left" w:pos="1276"/>
              </w:tabs>
              <w:jc w:val="center"/>
              <w:rPr>
                <w:b/>
                <w:sz w:val="20"/>
                <w:szCs w:val="20"/>
              </w:rPr>
            </w:pPr>
            <w:r>
              <w:rPr>
                <w:b/>
                <w:sz w:val="20"/>
                <w:szCs w:val="20"/>
                <w:lang w:val="en-US"/>
              </w:rPr>
              <w:t>3</w:t>
            </w:r>
          </w:p>
        </w:tc>
        <w:tc>
          <w:tcPr>
            <w:tcW w:w="1697" w:type="dxa"/>
            <w:shd w:val="clear" w:color="auto" w:fill="auto"/>
          </w:tcPr>
          <w:p w14:paraId="64CE696D" w14:textId="77777777" w:rsidR="002934FB" w:rsidRPr="003F2DC5" w:rsidRDefault="002934FB" w:rsidP="002934FB">
            <w:pPr>
              <w:tabs>
                <w:tab w:val="left" w:pos="1276"/>
              </w:tabs>
              <w:jc w:val="center"/>
              <w:rPr>
                <w:b/>
                <w:sz w:val="20"/>
                <w:szCs w:val="20"/>
              </w:rPr>
            </w:pPr>
            <w:r>
              <w:rPr>
                <w:b/>
                <w:sz w:val="20"/>
                <w:szCs w:val="20"/>
                <w:lang w:val="en-US"/>
              </w:rPr>
              <w:t>10</w:t>
            </w:r>
          </w:p>
        </w:tc>
      </w:tr>
      <w:tr w:rsidR="002934FB" w:rsidRPr="003F2DC5" w14:paraId="077DC5E8" w14:textId="77777777" w:rsidTr="002934FB">
        <w:trPr>
          <w:trHeight w:val="539"/>
        </w:trPr>
        <w:tc>
          <w:tcPr>
            <w:tcW w:w="836" w:type="dxa"/>
            <w:vMerge/>
            <w:shd w:val="clear" w:color="auto" w:fill="auto"/>
          </w:tcPr>
          <w:p w14:paraId="07D522A0" w14:textId="1633FF95" w:rsidR="002934FB" w:rsidRPr="000B254C" w:rsidRDefault="002934FB" w:rsidP="002934FB">
            <w:pPr>
              <w:tabs>
                <w:tab w:val="left" w:pos="1276"/>
              </w:tabs>
              <w:jc w:val="center"/>
              <w:rPr>
                <w:b/>
                <w:bCs/>
                <w:sz w:val="20"/>
                <w:szCs w:val="20"/>
              </w:rPr>
            </w:pPr>
          </w:p>
        </w:tc>
        <w:tc>
          <w:tcPr>
            <w:tcW w:w="7050" w:type="dxa"/>
            <w:shd w:val="clear" w:color="auto" w:fill="auto"/>
          </w:tcPr>
          <w:p w14:paraId="394095BE" w14:textId="6F74A675" w:rsidR="002934FB" w:rsidRPr="00F33716" w:rsidRDefault="00751F72" w:rsidP="002934FB">
            <w:pPr>
              <w:jc w:val="both"/>
              <w:rPr>
                <w:rStyle w:val="st"/>
                <w:sz w:val="20"/>
                <w:szCs w:val="20"/>
                <w:lang w:val="en-US"/>
              </w:rPr>
            </w:pPr>
            <w:r w:rsidRPr="00F33716">
              <w:rPr>
                <w:b/>
                <w:sz w:val="20"/>
                <w:szCs w:val="20"/>
                <w:lang w:val="en-US"/>
              </w:rPr>
              <w:t>IWST</w:t>
            </w:r>
            <w:r w:rsidRPr="00F33716">
              <w:rPr>
                <w:b/>
                <w:sz w:val="20"/>
                <w:szCs w:val="20"/>
                <w:lang w:val="kk-KZ"/>
              </w:rPr>
              <w:t xml:space="preserve"> </w:t>
            </w:r>
            <w:r w:rsidRPr="00F33716">
              <w:rPr>
                <w:b/>
                <w:sz w:val="20"/>
                <w:szCs w:val="20"/>
              </w:rPr>
              <w:t xml:space="preserve">3. </w:t>
            </w:r>
            <w:r w:rsidRPr="00F33716">
              <w:rPr>
                <w:sz w:val="20"/>
                <w:szCs w:val="20"/>
              </w:rPr>
              <w:t xml:space="preserve">Consultations on the implementation of </w:t>
            </w:r>
            <w:r w:rsidRPr="00F33716">
              <w:rPr>
                <w:b/>
                <w:bCs/>
                <w:sz w:val="20"/>
                <w:szCs w:val="20"/>
              </w:rPr>
              <w:t>IWS 3</w:t>
            </w:r>
          </w:p>
          <w:p w14:paraId="169E1504" w14:textId="77777777" w:rsidR="002934FB" w:rsidRPr="00E5482B" w:rsidRDefault="002934FB" w:rsidP="002934FB">
            <w:pPr>
              <w:rPr>
                <w:b/>
                <w:lang w:val="en-US" w:eastAsia="ru-RU"/>
              </w:rPr>
            </w:pPr>
          </w:p>
        </w:tc>
        <w:tc>
          <w:tcPr>
            <w:tcW w:w="928" w:type="dxa"/>
            <w:shd w:val="clear" w:color="auto" w:fill="auto"/>
          </w:tcPr>
          <w:p w14:paraId="4998F978" w14:textId="77777777" w:rsidR="002934FB" w:rsidRDefault="002934FB" w:rsidP="002934FB">
            <w:pPr>
              <w:tabs>
                <w:tab w:val="left" w:pos="1276"/>
              </w:tabs>
              <w:jc w:val="center"/>
              <w:rPr>
                <w:b/>
                <w:sz w:val="20"/>
                <w:szCs w:val="20"/>
                <w:lang w:val="en-US"/>
              </w:rPr>
            </w:pPr>
          </w:p>
        </w:tc>
        <w:tc>
          <w:tcPr>
            <w:tcW w:w="1697" w:type="dxa"/>
            <w:shd w:val="clear" w:color="auto" w:fill="auto"/>
          </w:tcPr>
          <w:p w14:paraId="0CA74138" w14:textId="77777777" w:rsidR="002934FB" w:rsidRDefault="002934FB" w:rsidP="002934FB">
            <w:pPr>
              <w:tabs>
                <w:tab w:val="left" w:pos="1276"/>
              </w:tabs>
              <w:jc w:val="center"/>
              <w:rPr>
                <w:b/>
                <w:sz w:val="20"/>
                <w:szCs w:val="20"/>
                <w:lang w:val="en-US"/>
              </w:rPr>
            </w:pPr>
          </w:p>
        </w:tc>
      </w:tr>
      <w:tr w:rsidR="002934FB" w:rsidRPr="003F2DC5" w14:paraId="62308D7E" w14:textId="77777777" w:rsidTr="002934FB">
        <w:trPr>
          <w:trHeight w:val="710"/>
        </w:trPr>
        <w:tc>
          <w:tcPr>
            <w:tcW w:w="836" w:type="dxa"/>
            <w:shd w:val="clear" w:color="auto" w:fill="auto"/>
          </w:tcPr>
          <w:p w14:paraId="167872D7" w14:textId="77777777" w:rsidR="002934FB" w:rsidRPr="000B254C" w:rsidRDefault="002934FB" w:rsidP="002934FB">
            <w:pPr>
              <w:tabs>
                <w:tab w:val="left" w:pos="1276"/>
              </w:tabs>
              <w:jc w:val="center"/>
              <w:rPr>
                <w:b/>
                <w:bCs/>
                <w:sz w:val="20"/>
                <w:szCs w:val="20"/>
              </w:rPr>
            </w:pPr>
            <w:r w:rsidRPr="000B254C">
              <w:rPr>
                <w:b/>
                <w:bCs/>
                <w:sz w:val="20"/>
                <w:szCs w:val="20"/>
              </w:rPr>
              <w:t>6</w:t>
            </w:r>
          </w:p>
        </w:tc>
        <w:tc>
          <w:tcPr>
            <w:tcW w:w="7050" w:type="dxa"/>
            <w:shd w:val="clear" w:color="auto" w:fill="auto"/>
          </w:tcPr>
          <w:p w14:paraId="25DA6F49" w14:textId="77777777" w:rsidR="002934FB" w:rsidRDefault="002934FB" w:rsidP="002934FB">
            <w:pPr>
              <w:rPr>
                <w:lang w:val="en-US" w:eastAsia="ru-RU"/>
              </w:rPr>
            </w:pPr>
          </w:p>
          <w:p w14:paraId="47EBFA71" w14:textId="77777777" w:rsidR="002934FB" w:rsidRDefault="002934FB" w:rsidP="002934FB">
            <w:pPr>
              <w:rPr>
                <w:lang w:val="en-US" w:eastAsia="ru-RU"/>
              </w:rPr>
            </w:pPr>
            <w:r>
              <w:rPr>
                <w:lang w:val="en-US" w:eastAsia="ru-RU"/>
              </w:rPr>
              <w:t xml:space="preserve">Unit 3 </w:t>
            </w:r>
          </w:p>
          <w:p w14:paraId="36A3AFE9" w14:textId="77777777" w:rsidR="002934FB" w:rsidRPr="000071BC" w:rsidRDefault="002934FB" w:rsidP="002934FB">
            <w:pPr>
              <w:rPr>
                <w:b/>
                <w:lang w:val="en-US" w:eastAsia="ru-RU"/>
              </w:rPr>
            </w:pPr>
            <w:r w:rsidRPr="000071BC">
              <w:rPr>
                <w:b/>
                <w:lang w:val="en-US" w:eastAsia="ru-RU"/>
              </w:rPr>
              <w:t>I was only dreaming</w:t>
            </w:r>
          </w:p>
          <w:p w14:paraId="506EAEB2" w14:textId="71E8C429" w:rsidR="000071BC" w:rsidRDefault="000071BC" w:rsidP="000071BC">
            <w:pPr>
              <w:rPr>
                <w:lang w:val="en-US" w:eastAsia="ru-RU"/>
              </w:rPr>
            </w:pPr>
            <w:r>
              <w:rPr>
                <w:lang w:val="en-US" w:eastAsia="ru-RU"/>
              </w:rPr>
              <w:t xml:space="preserve">G: review of tenses </w:t>
            </w:r>
          </w:p>
          <w:p w14:paraId="4130C1C0" w14:textId="4BB04EF5" w:rsidR="000071BC" w:rsidRDefault="000071BC" w:rsidP="000071BC">
            <w:pPr>
              <w:rPr>
                <w:lang w:val="en-US" w:eastAsia="ru-RU"/>
              </w:rPr>
            </w:pPr>
            <w:r>
              <w:rPr>
                <w:lang w:val="en-US" w:eastAsia="ru-RU"/>
              </w:rPr>
              <w:t>V: prepositions</w:t>
            </w:r>
          </w:p>
          <w:p w14:paraId="0685A97C" w14:textId="347028D9" w:rsidR="000071BC" w:rsidRDefault="000071BC" w:rsidP="000071BC">
            <w:pPr>
              <w:rPr>
                <w:lang w:val="en-US" w:eastAsia="ru-RU"/>
              </w:rPr>
            </w:pPr>
            <w:r>
              <w:rPr>
                <w:lang w:val="en-US" w:eastAsia="ru-RU"/>
              </w:rPr>
              <w:t>P: sentence stress</w:t>
            </w:r>
          </w:p>
          <w:p w14:paraId="7F48CC84" w14:textId="77777777" w:rsidR="000071BC" w:rsidRDefault="000071BC" w:rsidP="002934FB">
            <w:pPr>
              <w:rPr>
                <w:lang w:val="en-US" w:eastAsia="ru-RU"/>
              </w:rPr>
            </w:pPr>
          </w:p>
          <w:p w14:paraId="74223E88" w14:textId="3BD1F444" w:rsidR="000071BC" w:rsidRDefault="002934FB" w:rsidP="000071BC">
            <w:pPr>
              <w:rPr>
                <w:b/>
                <w:lang w:val="en-US" w:eastAsia="ru-RU"/>
              </w:rPr>
            </w:pPr>
            <w:r w:rsidRPr="000071BC">
              <w:rPr>
                <w:b/>
                <w:lang w:val="en-US" w:eastAsia="ru-RU"/>
              </w:rPr>
              <w:t xml:space="preserve">Restaurant </w:t>
            </w:r>
            <w:r w:rsidR="000071BC" w:rsidRPr="000071BC">
              <w:rPr>
                <w:b/>
                <w:lang w:val="en-US" w:eastAsia="ru-RU"/>
              </w:rPr>
              <w:t>problems</w:t>
            </w:r>
          </w:p>
          <w:p w14:paraId="00949D3D" w14:textId="6060DA0A" w:rsidR="000071BC" w:rsidRPr="000071BC" w:rsidRDefault="000071BC" w:rsidP="000071BC">
            <w:pPr>
              <w:rPr>
                <w:b/>
                <w:lang w:val="en-US" w:eastAsia="ru-RU"/>
              </w:rPr>
            </w:pPr>
            <w:r>
              <w:rPr>
                <w:b/>
                <w:lang w:val="en-US" w:eastAsia="ru-RU"/>
              </w:rPr>
              <w:t>Menu</w:t>
            </w:r>
          </w:p>
          <w:p w14:paraId="60C5CD3B" w14:textId="68AA55A5" w:rsidR="000071BC" w:rsidRDefault="000071BC" w:rsidP="000071BC">
            <w:pPr>
              <w:rPr>
                <w:lang w:val="en-US" w:eastAsia="ru-RU"/>
              </w:rPr>
            </w:pPr>
            <w:r>
              <w:rPr>
                <w:lang w:val="en-US" w:eastAsia="ru-RU"/>
              </w:rPr>
              <w:t>Main courses</w:t>
            </w:r>
          </w:p>
          <w:p w14:paraId="10FB08FB" w14:textId="5A01CEEF" w:rsidR="000071BC" w:rsidRDefault="000071BC" w:rsidP="002934FB">
            <w:pPr>
              <w:rPr>
                <w:lang w:val="en-US" w:eastAsia="ru-RU"/>
              </w:rPr>
            </w:pPr>
            <w:r>
              <w:rPr>
                <w:lang w:val="en-US" w:eastAsia="ru-RU"/>
              </w:rPr>
              <w:t>An information letter</w:t>
            </w:r>
          </w:p>
          <w:p w14:paraId="28D1BAE1" w14:textId="77777777" w:rsidR="000071BC" w:rsidRDefault="000071BC" w:rsidP="002934FB">
            <w:pPr>
              <w:rPr>
                <w:lang w:val="en-US" w:eastAsia="ru-RU"/>
              </w:rPr>
            </w:pPr>
          </w:p>
          <w:p w14:paraId="5EE4E8C6" w14:textId="77777777" w:rsidR="002934FB" w:rsidRPr="008B6857" w:rsidRDefault="002934FB" w:rsidP="002934FB">
            <w:pPr>
              <w:tabs>
                <w:tab w:val="left" w:pos="1276"/>
              </w:tabs>
              <w:rPr>
                <w:b/>
                <w:color w:val="000000" w:themeColor="text1"/>
                <w:sz w:val="20"/>
                <w:szCs w:val="20"/>
                <w:lang w:val="en-US"/>
              </w:rPr>
            </w:pPr>
          </w:p>
        </w:tc>
        <w:tc>
          <w:tcPr>
            <w:tcW w:w="928" w:type="dxa"/>
            <w:shd w:val="clear" w:color="auto" w:fill="auto"/>
          </w:tcPr>
          <w:p w14:paraId="0EC2DE42" w14:textId="77777777" w:rsidR="002934FB" w:rsidRPr="003F2DC5" w:rsidRDefault="002934FB" w:rsidP="002934FB">
            <w:pPr>
              <w:tabs>
                <w:tab w:val="left" w:pos="1276"/>
              </w:tabs>
              <w:jc w:val="center"/>
              <w:rPr>
                <w:b/>
                <w:sz w:val="20"/>
                <w:szCs w:val="20"/>
              </w:rPr>
            </w:pPr>
            <w:r>
              <w:rPr>
                <w:b/>
                <w:sz w:val="20"/>
                <w:szCs w:val="20"/>
                <w:lang w:val="en-US"/>
              </w:rPr>
              <w:t>3</w:t>
            </w:r>
          </w:p>
        </w:tc>
        <w:tc>
          <w:tcPr>
            <w:tcW w:w="1697" w:type="dxa"/>
            <w:shd w:val="clear" w:color="auto" w:fill="auto"/>
          </w:tcPr>
          <w:p w14:paraId="64D533C9" w14:textId="77777777" w:rsidR="002934FB" w:rsidRPr="003F2DC5" w:rsidRDefault="002934FB" w:rsidP="002934FB">
            <w:pPr>
              <w:tabs>
                <w:tab w:val="left" w:pos="1276"/>
              </w:tabs>
              <w:jc w:val="center"/>
              <w:rPr>
                <w:b/>
                <w:sz w:val="20"/>
                <w:szCs w:val="20"/>
              </w:rPr>
            </w:pPr>
            <w:r>
              <w:rPr>
                <w:b/>
                <w:sz w:val="20"/>
                <w:szCs w:val="20"/>
                <w:lang w:val="en-US"/>
              </w:rPr>
              <w:t>10</w:t>
            </w:r>
          </w:p>
        </w:tc>
      </w:tr>
      <w:tr w:rsidR="002934FB" w:rsidRPr="003F2DC5" w14:paraId="60B71C07" w14:textId="77777777" w:rsidTr="002934FB">
        <w:trPr>
          <w:trHeight w:val="710"/>
        </w:trPr>
        <w:tc>
          <w:tcPr>
            <w:tcW w:w="836" w:type="dxa"/>
            <w:vMerge w:val="restart"/>
            <w:shd w:val="clear" w:color="auto" w:fill="auto"/>
          </w:tcPr>
          <w:p w14:paraId="6D2555D3" w14:textId="77777777" w:rsidR="002934FB" w:rsidRPr="000B254C" w:rsidRDefault="002934FB" w:rsidP="002934FB">
            <w:pPr>
              <w:tabs>
                <w:tab w:val="left" w:pos="1276"/>
              </w:tabs>
              <w:jc w:val="center"/>
              <w:rPr>
                <w:b/>
                <w:bCs/>
                <w:sz w:val="20"/>
                <w:szCs w:val="20"/>
              </w:rPr>
            </w:pPr>
            <w:r w:rsidRPr="000B254C">
              <w:rPr>
                <w:b/>
                <w:bCs/>
                <w:sz w:val="20"/>
                <w:szCs w:val="20"/>
              </w:rPr>
              <w:t>7</w:t>
            </w:r>
          </w:p>
        </w:tc>
        <w:tc>
          <w:tcPr>
            <w:tcW w:w="7050" w:type="dxa"/>
            <w:shd w:val="clear" w:color="auto" w:fill="auto"/>
          </w:tcPr>
          <w:p w14:paraId="4C5A6FF8" w14:textId="77777777" w:rsidR="002934FB" w:rsidRDefault="002934FB" w:rsidP="002934FB">
            <w:pPr>
              <w:rPr>
                <w:lang w:val="en-US" w:eastAsia="ru-RU"/>
              </w:rPr>
            </w:pPr>
            <w:r>
              <w:rPr>
                <w:lang w:val="en-US" w:eastAsia="ru-RU"/>
              </w:rPr>
              <w:t>Unit 4</w:t>
            </w:r>
          </w:p>
          <w:p w14:paraId="448661B9" w14:textId="77777777" w:rsidR="002934FB" w:rsidRDefault="002934FB" w:rsidP="002934FB">
            <w:pPr>
              <w:rPr>
                <w:lang w:val="en-US" w:eastAsia="ru-RU"/>
              </w:rPr>
            </w:pPr>
            <w:r>
              <w:rPr>
                <w:lang w:val="en-US" w:eastAsia="ru-RU"/>
              </w:rPr>
              <w:t xml:space="preserve">From rags to riches </w:t>
            </w:r>
          </w:p>
          <w:p w14:paraId="725FCDDF" w14:textId="77777777" w:rsidR="002934FB" w:rsidRDefault="002934FB" w:rsidP="002934FB">
            <w:pPr>
              <w:rPr>
                <w:lang w:val="en-US" w:eastAsia="ru-RU"/>
              </w:rPr>
            </w:pPr>
            <w:r>
              <w:rPr>
                <w:lang w:val="en-US" w:eastAsia="ru-RU"/>
              </w:rPr>
              <w:t xml:space="preserve">Family conflicts </w:t>
            </w:r>
          </w:p>
          <w:p w14:paraId="6069D1C8" w14:textId="77777777" w:rsidR="002934FB" w:rsidRDefault="002934FB" w:rsidP="002934FB">
            <w:pPr>
              <w:rPr>
                <w:lang w:val="en-US" w:eastAsia="ru-RU"/>
              </w:rPr>
            </w:pPr>
            <w:r>
              <w:rPr>
                <w:lang w:val="en-US" w:eastAsia="ru-RU"/>
              </w:rPr>
              <w:lastRenderedPageBreak/>
              <w:t>Faster, faster</w:t>
            </w:r>
          </w:p>
          <w:p w14:paraId="56A1C38A" w14:textId="77777777" w:rsidR="002934FB" w:rsidRPr="008B6857" w:rsidRDefault="002934FB" w:rsidP="002934FB">
            <w:pPr>
              <w:rPr>
                <w:color w:val="000000" w:themeColor="text1"/>
                <w:sz w:val="20"/>
                <w:szCs w:val="20"/>
                <w:lang w:val="en-US"/>
              </w:rPr>
            </w:pPr>
          </w:p>
        </w:tc>
        <w:tc>
          <w:tcPr>
            <w:tcW w:w="928" w:type="dxa"/>
            <w:shd w:val="clear" w:color="auto" w:fill="auto"/>
          </w:tcPr>
          <w:p w14:paraId="16D775D4" w14:textId="77777777" w:rsidR="002934FB" w:rsidRPr="003F2DC5" w:rsidRDefault="002934FB" w:rsidP="002934FB">
            <w:pPr>
              <w:tabs>
                <w:tab w:val="left" w:pos="1276"/>
              </w:tabs>
              <w:jc w:val="center"/>
              <w:rPr>
                <w:b/>
                <w:sz w:val="20"/>
                <w:szCs w:val="20"/>
              </w:rPr>
            </w:pPr>
            <w:r>
              <w:rPr>
                <w:b/>
                <w:sz w:val="20"/>
                <w:szCs w:val="20"/>
                <w:lang w:val="en-US"/>
              </w:rPr>
              <w:lastRenderedPageBreak/>
              <w:t>3</w:t>
            </w:r>
          </w:p>
        </w:tc>
        <w:tc>
          <w:tcPr>
            <w:tcW w:w="1697" w:type="dxa"/>
            <w:shd w:val="clear" w:color="auto" w:fill="auto"/>
          </w:tcPr>
          <w:p w14:paraId="62D000AF" w14:textId="77777777" w:rsidR="002934FB" w:rsidRPr="003F2DC5" w:rsidRDefault="002934FB" w:rsidP="002934FB">
            <w:pPr>
              <w:tabs>
                <w:tab w:val="left" w:pos="1276"/>
              </w:tabs>
              <w:jc w:val="center"/>
              <w:rPr>
                <w:b/>
                <w:sz w:val="20"/>
                <w:szCs w:val="20"/>
              </w:rPr>
            </w:pPr>
            <w:r>
              <w:rPr>
                <w:b/>
                <w:sz w:val="20"/>
                <w:szCs w:val="20"/>
                <w:lang w:val="en-US"/>
              </w:rPr>
              <w:t>10</w:t>
            </w:r>
          </w:p>
        </w:tc>
      </w:tr>
      <w:tr w:rsidR="002934FB" w:rsidRPr="003F2DC5" w14:paraId="2EFD2942" w14:textId="77777777" w:rsidTr="002934FB">
        <w:tc>
          <w:tcPr>
            <w:tcW w:w="836" w:type="dxa"/>
            <w:vMerge/>
            <w:shd w:val="clear" w:color="auto" w:fill="auto"/>
          </w:tcPr>
          <w:p w14:paraId="6BBB2C4E" w14:textId="77777777" w:rsidR="002934FB" w:rsidRPr="000B254C" w:rsidRDefault="002934FB" w:rsidP="002934FB">
            <w:pPr>
              <w:tabs>
                <w:tab w:val="left" w:pos="1276"/>
              </w:tabs>
              <w:jc w:val="center"/>
              <w:rPr>
                <w:b/>
                <w:bCs/>
                <w:sz w:val="20"/>
                <w:szCs w:val="20"/>
              </w:rPr>
            </w:pPr>
          </w:p>
        </w:tc>
        <w:tc>
          <w:tcPr>
            <w:tcW w:w="7050" w:type="dxa"/>
            <w:shd w:val="clear" w:color="auto" w:fill="auto"/>
          </w:tcPr>
          <w:p w14:paraId="518DF4A2" w14:textId="5ABA9A75" w:rsidR="00751F72" w:rsidRPr="00F33716" w:rsidRDefault="00751F72" w:rsidP="00751F72">
            <w:pPr>
              <w:rPr>
                <w:b/>
                <w:sz w:val="20"/>
                <w:szCs w:val="20"/>
                <w:lang w:val="en-US" w:eastAsia="ru-RU"/>
              </w:rPr>
            </w:pPr>
            <w:r w:rsidRPr="00F33716">
              <w:rPr>
                <w:b/>
                <w:sz w:val="20"/>
                <w:szCs w:val="20"/>
                <w:lang w:val="en-US" w:eastAsia="ru-RU"/>
              </w:rPr>
              <w:t>IWST</w:t>
            </w:r>
            <w:r w:rsidRPr="00F33716">
              <w:rPr>
                <w:b/>
                <w:sz w:val="20"/>
                <w:szCs w:val="20"/>
                <w:lang w:val="kk-KZ" w:eastAsia="ru-RU"/>
              </w:rPr>
              <w:t xml:space="preserve"> </w:t>
            </w:r>
            <w:r w:rsidRPr="00F33716">
              <w:rPr>
                <w:b/>
                <w:sz w:val="20"/>
                <w:szCs w:val="20"/>
                <w:lang w:eastAsia="ru-RU"/>
              </w:rPr>
              <w:t xml:space="preserve">4. </w:t>
            </w:r>
            <w:r w:rsidRPr="00F33716">
              <w:rPr>
                <w:b/>
                <w:sz w:val="20"/>
                <w:szCs w:val="20"/>
                <w:lang w:val="en-US" w:eastAsia="ru-RU"/>
              </w:rPr>
              <w:t>What do you remember?</w:t>
            </w:r>
          </w:p>
          <w:p w14:paraId="4B1B8DAC" w14:textId="77777777" w:rsidR="002934FB" w:rsidRPr="00751F72" w:rsidRDefault="002934FB" w:rsidP="002934FB">
            <w:pPr>
              <w:jc w:val="both"/>
              <w:rPr>
                <w:color w:val="000000" w:themeColor="text1"/>
                <w:sz w:val="20"/>
                <w:szCs w:val="20"/>
                <w:shd w:val="clear" w:color="auto" w:fill="FFFFFF"/>
                <w:lang w:val="en-US"/>
              </w:rPr>
            </w:pPr>
          </w:p>
        </w:tc>
        <w:tc>
          <w:tcPr>
            <w:tcW w:w="928" w:type="dxa"/>
            <w:shd w:val="clear" w:color="auto" w:fill="auto"/>
          </w:tcPr>
          <w:p w14:paraId="7B16D460" w14:textId="77777777" w:rsidR="002934FB" w:rsidRPr="003F2DC5" w:rsidRDefault="002934FB" w:rsidP="002934FB">
            <w:pPr>
              <w:tabs>
                <w:tab w:val="left" w:pos="1276"/>
              </w:tabs>
              <w:jc w:val="center"/>
              <w:rPr>
                <w:b/>
                <w:sz w:val="20"/>
                <w:szCs w:val="20"/>
              </w:rPr>
            </w:pPr>
          </w:p>
        </w:tc>
        <w:tc>
          <w:tcPr>
            <w:tcW w:w="1697" w:type="dxa"/>
            <w:shd w:val="clear" w:color="auto" w:fill="auto"/>
          </w:tcPr>
          <w:p w14:paraId="35DE5F5C" w14:textId="0371286F" w:rsidR="002934FB" w:rsidRPr="00F91553" w:rsidRDefault="002934FB" w:rsidP="002934FB">
            <w:pPr>
              <w:tabs>
                <w:tab w:val="left" w:pos="1276"/>
              </w:tabs>
              <w:jc w:val="center"/>
              <w:rPr>
                <w:b/>
                <w:sz w:val="20"/>
                <w:szCs w:val="20"/>
                <w:lang w:val="en-US"/>
              </w:rPr>
            </w:pPr>
          </w:p>
        </w:tc>
      </w:tr>
      <w:tr w:rsidR="002934FB" w:rsidRPr="003F2DC5" w14:paraId="4C574479" w14:textId="77777777" w:rsidTr="002934FB">
        <w:trPr>
          <w:trHeight w:val="274"/>
        </w:trPr>
        <w:tc>
          <w:tcPr>
            <w:tcW w:w="836" w:type="dxa"/>
            <w:vMerge w:val="restart"/>
            <w:shd w:val="clear" w:color="auto" w:fill="auto"/>
          </w:tcPr>
          <w:p w14:paraId="4124A4D7" w14:textId="77777777" w:rsidR="002934FB" w:rsidRPr="000B254C" w:rsidRDefault="002934FB" w:rsidP="002934FB">
            <w:pPr>
              <w:tabs>
                <w:tab w:val="left" w:pos="1276"/>
              </w:tabs>
              <w:jc w:val="center"/>
              <w:rPr>
                <w:b/>
                <w:bCs/>
                <w:sz w:val="20"/>
                <w:szCs w:val="20"/>
              </w:rPr>
            </w:pPr>
            <w:r w:rsidRPr="000B254C">
              <w:rPr>
                <w:b/>
                <w:bCs/>
                <w:sz w:val="20"/>
                <w:szCs w:val="20"/>
              </w:rPr>
              <w:t>8</w:t>
            </w:r>
          </w:p>
        </w:tc>
        <w:tc>
          <w:tcPr>
            <w:tcW w:w="7050" w:type="dxa"/>
            <w:shd w:val="clear" w:color="auto" w:fill="auto"/>
          </w:tcPr>
          <w:p w14:paraId="35D49A1B" w14:textId="77777777" w:rsidR="002934FB" w:rsidRDefault="002934FB" w:rsidP="002934FB">
            <w:pPr>
              <w:rPr>
                <w:lang w:val="en-US" w:eastAsia="ru-RU"/>
              </w:rPr>
            </w:pPr>
            <w:r>
              <w:rPr>
                <w:lang w:val="en-US" w:eastAsia="ru-RU"/>
              </w:rPr>
              <w:t xml:space="preserve">  Unit 4</w:t>
            </w:r>
          </w:p>
          <w:p w14:paraId="3828DB05" w14:textId="77777777" w:rsidR="002934FB" w:rsidRDefault="002934FB" w:rsidP="002934FB">
            <w:pPr>
              <w:rPr>
                <w:lang w:val="en-US" w:eastAsia="ru-RU"/>
              </w:rPr>
            </w:pPr>
            <w:r>
              <w:rPr>
                <w:lang w:val="en-US" w:eastAsia="ru-RU"/>
              </w:rPr>
              <w:t xml:space="preserve">The worlds friendliest cities </w:t>
            </w:r>
          </w:p>
          <w:p w14:paraId="12672729" w14:textId="77777777" w:rsidR="002934FB" w:rsidRDefault="002934FB" w:rsidP="002934FB">
            <w:pPr>
              <w:rPr>
                <w:lang w:val="en-US" w:eastAsia="ru-RU"/>
              </w:rPr>
            </w:pPr>
            <w:r>
              <w:rPr>
                <w:lang w:val="en-US" w:eastAsia="ru-RU"/>
              </w:rPr>
              <w:t xml:space="preserve">Lost in San Francisco </w:t>
            </w:r>
          </w:p>
          <w:p w14:paraId="4B69E33E" w14:textId="77777777" w:rsidR="002934FB" w:rsidRDefault="002934FB" w:rsidP="002934FB">
            <w:pPr>
              <w:rPr>
                <w:lang w:val="en-US" w:eastAsia="ru-RU"/>
              </w:rPr>
            </w:pPr>
            <w:r>
              <w:rPr>
                <w:lang w:val="en-US" w:eastAsia="ru-RU"/>
              </w:rPr>
              <w:t xml:space="preserve">Describing where you live.  </w:t>
            </w:r>
          </w:p>
          <w:p w14:paraId="383F93B8" w14:textId="77777777" w:rsidR="002934FB" w:rsidRDefault="002934FB" w:rsidP="002934FB">
            <w:pPr>
              <w:rPr>
                <w:lang w:val="en-US" w:eastAsia="ru-RU"/>
              </w:rPr>
            </w:pPr>
          </w:p>
          <w:p w14:paraId="1A56094B" w14:textId="77777777" w:rsidR="002934FB" w:rsidRPr="004C2FF8" w:rsidRDefault="002934FB" w:rsidP="002934FB">
            <w:pPr>
              <w:rPr>
                <w:color w:val="000000" w:themeColor="text1"/>
                <w:sz w:val="20"/>
                <w:szCs w:val="20"/>
                <w:lang w:val="en-US"/>
              </w:rPr>
            </w:pPr>
          </w:p>
        </w:tc>
        <w:tc>
          <w:tcPr>
            <w:tcW w:w="928" w:type="dxa"/>
            <w:shd w:val="clear" w:color="auto" w:fill="auto"/>
          </w:tcPr>
          <w:p w14:paraId="71AF3AF7" w14:textId="2B40D430" w:rsidR="002934FB" w:rsidRPr="003F2DC5" w:rsidRDefault="00F33716" w:rsidP="002934FB">
            <w:pPr>
              <w:tabs>
                <w:tab w:val="left" w:pos="1276"/>
              </w:tabs>
              <w:jc w:val="center"/>
              <w:rPr>
                <w:b/>
                <w:sz w:val="20"/>
                <w:szCs w:val="20"/>
              </w:rPr>
            </w:pPr>
            <w:r>
              <w:rPr>
                <w:b/>
                <w:sz w:val="20"/>
                <w:szCs w:val="20"/>
                <w:lang w:val="en-US"/>
              </w:rPr>
              <w:t>2</w:t>
            </w:r>
          </w:p>
        </w:tc>
        <w:tc>
          <w:tcPr>
            <w:tcW w:w="1697" w:type="dxa"/>
            <w:shd w:val="clear" w:color="auto" w:fill="auto"/>
          </w:tcPr>
          <w:p w14:paraId="6A7602D3" w14:textId="77777777" w:rsidR="002934FB" w:rsidRPr="003F2DC5" w:rsidRDefault="002934FB" w:rsidP="002934FB">
            <w:pPr>
              <w:tabs>
                <w:tab w:val="left" w:pos="1276"/>
              </w:tabs>
              <w:jc w:val="center"/>
              <w:rPr>
                <w:b/>
                <w:sz w:val="20"/>
                <w:szCs w:val="20"/>
              </w:rPr>
            </w:pPr>
            <w:r>
              <w:rPr>
                <w:b/>
                <w:sz w:val="20"/>
                <w:szCs w:val="20"/>
                <w:lang w:val="en-US"/>
              </w:rPr>
              <w:t>10</w:t>
            </w:r>
          </w:p>
        </w:tc>
      </w:tr>
      <w:tr w:rsidR="002934FB" w:rsidRPr="003F2DC5" w14:paraId="42ACF533" w14:textId="77777777" w:rsidTr="002934FB">
        <w:tc>
          <w:tcPr>
            <w:tcW w:w="836" w:type="dxa"/>
            <w:vMerge/>
            <w:shd w:val="clear" w:color="auto" w:fill="auto"/>
          </w:tcPr>
          <w:p w14:paraId="4AEABE68" w14:textId="77777777" w:rsidR="002934FB" w:rsidRPr="000B254C" w:rsidRDefault="002934FB" w:rsidP="002934FB">
            <w:pPr>
              <w:tabs>
                <w:tab w:val="left" w:pos="1276"/>
              </w:tabs>
              <w:jc w:val="center"/>
              <w:rPr>
                <w:b/>
                <w:bCs/>
                <w:sz w:val="20"/>
                <w:szCs w:val="20"/>
              </w:rPr>
            </w:pPr>
          </w:p>
        </w:tc>
        <w:tc>
          <w:tcPr>
            <w:tcW w:w="7050" w:type="dxa"/>
            <w:shd w:val="clear" w:color="auto" w:fill="auto"/>
          </w:tcPr>
          <w:p w14:paraId="4E2F006D" w14:textId="0A54B575" w:rsidR="002934FB" w:rsidRPr="002934FB" w:rsidRDefault="002934FB" w:rsidP="002934FB">
            <w:pPr>
              <w:tabs>
                <w:tab w:val="left" w:pos="1276"/>
              </w:tabs>
              <w:rPr>
                <w:b/>
                <w:color w:val="000000" w:themeColor="text1"/>
                <w:sz w:val="20"/>
                <w:szCs w:val="20"/>
                <w:lang w:val="en-US"/>
              </w:rPr>
            </w:pPr>
            <w:r w:rsidRPr="002934FB">
              <w:rPr>
                <w:b/>
                <w:color w:val="000000" w:themeColor="text1"/>
                <w:sz w:val="20"/>
                <w:szCs w:val="20"/>
                <w:lang w:val="en-US"/>
              </w:rPr>
              <w:t>SIW</w:t>
            </w:r>
            <w:r w:rsidR="002919C3">
              <w:rPr>
                <w:b/>
                <w:color w:val="000000" w:themeColor="text1"/>
                <w:sz w:val="20"/>
                <w:szCs w:val="20"/>
                <w:lang w:val="en-US"/>
              </w:rPr>
              <w:t xml:space="preserve">  2 </w:t>
            </w:r>
            <w:r w:rsidRPr="002934FB">
              <w:rPr>
                <w:b/>
                <w:color w:val="000000" w:themeColor="text1"/>
                <w:sz w:val="20"/>
                <w:szCs w:val="20"/>
                <w:lang w:val="en-US"/>
              </w:rPr>
              <w:t>(students’ individual work )</w:t>
            </w:r>
          </w:p>
          <w:p w14:paraId="7C3030A2" w14:textId="77777777" w:rsidR="002934FB" w:rsidRPr="002934FB" w:rsidRDefault="002934FB" w:rsidP="002934FB">
            <w:pPr>
              <w:tabs>
                <w:tab w:val="left" w:pos="1276"/>
              </w:tabs>
              <w:rPr>
                <w:b/>
                <w:color w:val="000000" w:themeColor="text1"/>
                <w:sz w:val="20"/>
                <w:szCs w:val="20"/>
                <w:lang w:val="en-US"/>
              </w:rPr>
            </w:pPr>
            <w:r w:rsidRPr="002934FB">
              <w:rPr>
                <w:b/>
                <w:color w:val="000000" w:themeColor="text1"/>
                <w:sz w:val="20"/>
                <w:szCs w:val="20"/>
                <w:lang w:val="en-US"/>
              </w:rPr>
              <w:t>Vocabulary-Grammar Test</w:t>
            </w:r>
          </w:p>
          <w:p w14:paraId="2A977D90" w14:textId="77777777" w:rsidR="002934FB" w:rsidRPr="002934FB" w:rsidRDefault="002934FB" w:rsidP="002934FB">
            <w:pPr>
              <w:tabs>
                <w:tab w:val="left" w:pos="1276"/>
              </w:tabs>
              <w:rPr>
                <w:b/>
                <w:color w:val="000000" w:themeColor="text1"/>
                <w:sz w:val="20"/>
                <w:szCs w:val="20"/>
                <w:lang w:val="en-US"/>
              </w:rPr>
            </w:pPr>
          </w:p>
        </w:tc>
        <w:tc>
          <w:tcPr>
            <w:tcW w:w="928" w:type="dxa"/>
            <w:shd w:val="clear" w:color="auto" w:fill="auto"/>
          </w:tcPr>
          <w:p w14:paraId="2728D58F" w14:textId="77777777" w:rsidR="002934FB" w:rsidRDefault="002934FB" w:rsidP="002934FB">
            <w:pPr>
              <w:tabs>
                <w:tab w:val="left" w:pos="1276"/>
              </w:tabs>
              <w:jc w:val="center"/>
              <w:rPr>
                <w:b/>
                <w:sz w:val="20"/>
                <w:szCs w:val="20"/>
                <w:lang w:val="en-US"/>
              </w:rPr>
            </w:pPr>
            <w:r>
              <w:rPr>
                <w:b/>
                <w:sz w:val="20"/>
                <w:szCs w:val="20"/>
                <w:lang w:val="en-US"/>
              </w:rPr>
              <w:t>1</w:t>
            </w:r>
          </w:p>
          <w:p w14:paraId="6495A15E" w14:textId="77777777" w:rsidR="00F33716" w:rsidRDefault="00F33716" w:rsidP="002934FB">
            <w:pPr>
              <w:tabs>
                <w:tab w:val="left" w:pos="1276"/>
              </w:tabs>
              <w:jc w:val="center"/>
              <w:rPr>
                <w:b/>
                <w:sz w:val="20"/>
                <w:szCs w:val="20"/>
                <w:lang w:val="en-US"/>
              </w:rPr>
            </w:pPr>
          </w:p>
          <w:p w14:paraId="5B5C8BDB" w14:textId="77777777" w:rsidR="00F33716" w:rsidRDefault="00F33716" w:rsidP="002934FB">
            <w:pPr>
              <w:tabs>
                <w:tab w:val="left" w:pos="1276"/>
              </w:tabs>
              <w:jc w:val="center"/>
              <w:rPr>
                <w:b/>
                <w:sz w:val="20"/>
                <w:szCs w:val="20"/>
                <w:lang w:val="en-US"/>
              </w:rPr>
            </w:pPr>
          </w:p>
          <w:p w14:paraId="086E424E" w14:textId="77777777" w:rsidR="00F33716" w:rsidRDefault="00F33716" w:rsidP="002934FB">
            <w:pPr>
              <w:tabs>
                <w:tab w:val="left" w:pos="1276"/>
              </w:tabs>
              <w:jc w:val="center"/>
              <w:rPr>
                <w:b/>
                <w:sz w:val="20"/>
                <w:szCs w:val="20"/>
                <w:lang w:val="en-US"/>
              </w:rPr>
            </w:pPr>
          </w:p>
          <w:p w14:paraId="10B8D8BA" w14:textId="77777777" w:rsidR="00F33716" w:rsidRPr="00F91553" w:rsidRDefault="00F33716" w:rsidP="002934FB">
            <w:pPr>
              <w:tabs>
                <w:tab w:val="left" w:pos="1276"/>
              </w:tabs>
              <w:jc w:val="center"/>
              <w:rPr>
                <w:b/>
                <w:sz w:val="20"/>
                <w:szCs w:val="20"/>
                <w:lang w:val="en-US"/>
              </w:rPr>
            </w:pPr>
          </w:p>
        </w:tc>
        <w:tc>
          <w:tcPr>
            <w:tcW w:w="1697" w:type="dxa"/>
            <w:shd w:val="clear" w:color="auto" w:fill="auto"/>
          </w:tcPr>
          <w:p w14:paraId="1E5F2220" w14:textId="7118FABE" w:rsidR="002934FB" w:rsidRPr="003F2DC5" w:rsidRDefault="00F33716" w:rsidP="002934FB">
            <w:pPr>
              <w:tabs>
                <w:tab w:val="left" w:pos="1276"/>
              </w:tabs>
              <w:jc w:val="center"/>
              <w:rPr>
                <w:b/>
                <w:sz w:val="20"/>
                <w:szCs w:val="20"/>
              </w:rPr>
            </w:pPr>
            <w:r>
              <w:rPr>
                <w:b/>
                <w:sz w:val="20"/>
                <w:szCs w:val="20"/>
              </w:rPr>
              <w:t>10</w:t>
            </w:r>
          </w:p>
        </w:tc>
      </w:tr>
      <w:tr w:rsidR="002934FB" w:rsidRPr="003F2DC5" w14:paraId="406FF329" w14:textId="77777777" w:rsidTr="002934FB">
        <w:tc>
          <w:tcPr>
            <w:tcW w:w="8814" w:type="dxa"/>
            <w:gridSpan w:val="3"/>
            <w:shd w:val="clear" w:color="auto" w:fill="auto"/>
          </w:tcPr>
          <w:p w14:paraId="00477BA0" w14:textId="77777777" w:rsidR="002934FB" w:rsidRPr="004C2FF8" w:rsidRDefault="002934FB" w:rsidP="002934FB">
            <w:pPr>
              <w:tabs>
                <w:tab w:val="left" w:pos="1276"/>
              </w:tabs>
              <w:rPr>
                <w:b/>
                <w:sz w:val="20"/>
                <w:szCs w:val="20"/>
                <w:lang w:val="en-US"/>
              </w:rPr>
            </w:pPr>
            <w:r w:rsidRPr="004C2FF8">
              <w:rPr>
                <w:b/>
                <w:sz w:val="20"/>
                <w:szCs w:val="20"/>
                <w:lang w:val="en-US"/>
              </w:rPr>
              <w:t>Midterm control 1</w:t>
            </w:r>
          </w:p>
        </w:tc>
        <w:tc>
          <w:tcPr>
            <w:tcW w:w="1697" w:type="dxa"/>
            <w:shd w:val="clear" w:color="auto" w:fill="auto"/>
          </w:tcPr>
          <w:p w14:paraId="70A68CAE" w14:textId="53791815" w:rsidR="002934FB" w:rsidRPr="004C2FF8" w:rsidRDefault="00F33716" w:rsidP="00F33716">
            <w:pPr>
              <w:jc w:val="both"/>
              <w:rPr>
                <w:b/>
                <w:sz w:val="20"/>
                <w:szCs w:val="20"/>
                <w:lang w:val="en-US"/>
              </w:rPr>
            </w:pPr>
            <w:r>
              <w:rPr>
                <w:b/>
                <w:lang w:val="en-US" w:eastAsia="ru-RU"/>
              </w:rPr>
              <w:t xml:space="preserve">          100</w:t>
            </w:r>
          </w:p>
        </w:tc>
      </w:tr>
      <w:tr w:rsidR="00FE420A" w:rsidRPr="003F2DC5" w14:paraId="15D313F8" w14:textId="77777777" w:rsidTr="00FE420A">
        <w:trPr>
          <w:trHeight w:val="450"/>
        </w:trPr>
        <w:tc>
          <w:tcPr>
            <w:tcW w:w="836" w:type="dxa"/>
            <w:vMerge w:val="restart"/>
            <w:shd w:val="clear" w:color="auto" w:fill="auto"/>
          </w:tcPr>
          <w:p w14:paraId="21D040CA" w14:textId="77777777" w:rsidR="00FE420A" w:rsidRPr="000B254C" w:rsidRDefault="00FE420A" w:rsidP="002934FB">
            <w:pPr>
              <w:tabs>
                <w:tab w:val="left" w:pos="1276"/>
              </w:tabs>
              <w:jc w:val="center"/>
              <w:rPr>
                <w:b/>
                <w:bCs/>
                <w:sz w:val="20"/>
                <w:szCs w:val="20"/>
              </w:rPr>
            </w:pPr>
            <w:r w:rsidRPr="000B254C">
              <w:rPr>
                <w:b/>
                <w:bCs/>
                <w:sz w:val="20"/>
                <w:szCs w:val="20"/>
              </w:rPr>
              <w:t>9</w:t>
            </w:r>
          </w:p>
        </w:tc>
        <w:tc>
          <w:tcPr>
            <w:tcW w:w="7050" w:type="dxa"/>
            <w:shd w:val="clear" w:color="auto" w:fill="auto"/>
          </w:tcPr>
          <w:p w14:paraId="10121DE3" w14:textId="77777777" w:rsidR="002919C3" w:rsidRDefault="002919C3" w:rsidP="002919C3">
            <w:pPr>
              <w:rPr>
                <w:b/>
                <w:lang w:val="en-US" w:eastAsia="ru-RU"/>
              </w:rPr>
            </w:pPr>
            <w:r w:rsidRPr="002919C3">
              <w:rPr>
                <w:b/>
                <w:lang w:val="en-US" w:eastAsia="ru-RU"/>
              </w:rPr>
              <w:t>Are you a party animal?</w:t>
            </w:r>
          </w:p>
          <w:p w14:paraId="391101E5" w14:textId="022085B4" w:rsidR="002919C3" w:rsidRDefault="002919C3" w:rsidP="002919C3">
            <w:pPr>
              <w:rPr>
                <w:lang w:val="en-US" w:eastAsia="ru-RU"/>
              </w:rPr>
            </w:pPr>
            <w:r>
              <w:rPr>
                <w:lang w:val="en-US" w:eastAsia="ru-RU"/>
              </w:rPr>
              <w:t xml:space="preserve">G: infinitive  </w:t>
            </w:r>
          </w:p>
          <w:p w14:paraId="5C82754C" w14:textId="1E4B734C" w:rsidR="002919C3" w:rsidRDefault="002919C3" w:rsidP="002919C3">
            <w:pPr>
              <w:rPr>
                <w:lang w:val="en-US" w:eastAsia="ru-RU"/>
              </w:rPr>
            </w:pPr>
            <w:r>
              <w:rPr>
                <w:lang w:val="en-US" w:eastAsia="ru-RU"/>
              </w:rPr>
              <w:t>V: verbs infinitive</w:t>
            </w:r>
          </w:p>
          <w:p w14:paraId="13DACCEA" w14:textId="34986DEF" w:rsidR="002919C3" w:rsidRDefault="002919C3" w:rsidP="002919C3">
            <w:pPr>
              <w:rPr>
                <w:lang w:val="en-US" w:eastAsia="ru-RU"/>
              </w:rPr>
            </w:pPr>
            <w:r>
              <w:rPr>
                <w:lang w:val="en-US" w:eastAsia="ru-RU"/>
              </w:rPr>
              <w:t>P: word stress</w:t>
            </w:r>
          </w:p>
          <w:p w14:paraId="61963F3A" w14:textId="77777777" w:rsidR="002919C3" w:rsidRPr="002919C3" w:rsidRDefault="002919C3" w:rsidP="002919C3">
            <w:pPr>
              <w:rPr>
                <w:b/>
                <w:lang w:val="en-US" w:eastAsia="ru-RU"/>
              </w:rPr>
            </w:pPr>
          </w:p>
          <w:p w14:paraId="22114870" w14:textId="77777777" w:rsidR="002919C3" w:rsidRDefault="002919C3" w:rsidP="002919C3">
            <w:pPr>
              <w:rPr>
                <w:b/>
                <w:lang w:val="en-US" w:eastAsia="ru-RU"/>
              </w:rPr>
            </w:pPr>
            <w:r w:rsidRPr="002919C3">
              <w:rPr>
                <w:b/>
                <w:lang w:val="en-US" w:eastAsia="ru-RU"/>
              </w:rPr>
              <w:t>What makes you feel good?</w:t>
            </w:r>
          </w:p>
          <w:p w14:paraId="4BF3DA7D" w14:textId="77777777" w:rsidR="002919C3" w:rsidRPr="002919C3" w:rsidRDefault="002919C3" w:rsidP="002919C3">
            <w:pPr>
              <w:rPr>
                <w:b/>
                <w:lang w:val="en-US" w:eastAsia="ru-RU"/>
              </w:rPr>
            </w:pPr>
          </w:p>
          <w:p w14:paraId="6511D110" w14:textId="34928944" w:rsidR="002919C3" w:rsidRDefault="002919C3" w:rsidP="002919C3">
            <w:pPr>
              <w:rPr>
                <w:lang w:val="en-US" w:eastAsia="ru-RU"/>
              </w:rPr>
            </w:pPr>
            <w:r>
              <w:rPr>
                <w:lang w:val="en-US" w:eastAsia="ru-RU"/>
              </w:rPr>
              <w:t xml:space="preserve">G: verb </w:t>
            </w:r>
            <w:proofErr w:type="spellStart"/>
            <w:r>
              <w:rPr>
                <w:lang w:val="en-US" w:eastAsia="ru-RU"/>
              </w:rPr>
              <w:t>ing</w:t>
            </w:r>
            <w:proofErr w:type="spellEnd"/>
            <w:r>
              <w:rPr>
                <w:lang w:val="en-US" w:eastAsia="ru-RU"/>
              </w:rPr>
              <w:t xml:space="preserve"> </w:t>
            </w:r>
          </w:p>
          <w:p w14:paraId="778E42FA" w14:textId="768FE771" w:rsidR="002919C3" w:rsidRDefault="002919C3" w:rsidP="002919C3">
            <w:pPr>
              <w:rPr>
                <w:lang w:val="en-US" w:eastAsia="ru-RU"/>
              </w:rPr>
            </w:pPr>
            <w:r>
              <w:rPr>
                <w:lang w:val="en-US" w:eastAsia="ru-RU"/>
              </w:rPr>
              <w:t xml:space="preserve">V: verbs following </w:t>
            </w:r>
            <w:proofErr w:type="spellStart"/>
            <w:r>
              <w:rPr>
                <w:lang w:val="en-US" w:eastAsia="ru-RU"/>
              </w:rPr>
              <w:t>ing</w:t>
            </w:r>
            <w:proofErr w:type="spellEnd"/>
          </w:p>
          <w:p w14:paraId="27AC6DCD" w14:textId="4AFFDDF4" w:rsidR="002919C3" w:rsidRDefault="002919C3" w:rsidP="002919C3">
            <w:pPr>
              <w:rPr>
                <w:lang w:val="en-US" w:eastAsia="ru-RU"/>
              </w:rPr>
            </w:pPr>
            <w:r>
              <w:rPr>
                <w:lang w:val="en-US" w:eastAsia="ru-RU"/>
              </w:rPr>
              <w:t xml:space="preserve">P: </w:t>
            </w:r>
            <w:proofErr w:type="spellStart"/>
            <w:r>
              <w:rPr>
                <w:lang w:val="en-US" w:eastAsia="ru-RU"/>
              </w:rPr>
              <w:t>ing</w:t>
            </w:r>
            <w:proofErr w:type="spellEnd"/>
          </w:p>
          <w:p w14:paraId="6AF3CCB2" w14:textId="77777777" w:rsidR="00FE420A" w:rsidRPr="004C2FF8" w:rsidRDefault="00FE420A" w:rsidP="002934FB">
            <w:pPr>
              <w:rPr>
                <w:b/>
                <w:color w:val="000000" w:themeColor="text1"/>
                <w:sz w:val="20"/>
                <w:szCs w:val="20"/>
                <w:lang w:val="en-US"/>
              </w:rPr>
            </w:pPr>
          </w:p>
        </w:tc>
        <w:tc>
          <w:tcPr>
            <w:tcW w:w="928" w:type="dxa"/>
            <w:shd w:val="clear" w:color="auto" w:fill="auto"/>
          </w:tcPr>
          <w:p w14:paraId="2600CAE4" w14:textId="77777777" w:rsidR="00FE420A" w:rsidRPr="003F2DC5" w:rsidRDefault="00FE420A" w:rsidP="002934FB">
            <w:pPr>
              <w:tabs>
                <w:tab w:val="left" w:pos="1276"/>
              </w:tabs>
              <w:jc w:val="center"/>
              <w:rPr>
                <w:b/>
                <w:sz w:val="20"/>
                <w:szCs w:val="20"/>
              </w:rPr>
            </w:pPr>
            <w:r>
              <w:rPr>
                <w:b/>
                <w:sz w:val="20"/>
                <w:szCs w:val="20"/>
                <w:lang w:val="en-US"/>
              </w:rPr>
              <w:t>3</w:t>
            </w:r>
          </w:p>
        </w:tc>
        <w:tc>
          <w:tcPr>
            <w:tcW w:w="1697" w:type="dxa"/>
            <w:shd w:val="clear" w:color="auto" w:fill="auto"/>
          </w:tcPr>
          <w:p w14:paraId="07745AFB" w14:textId="77777777" w:rsidR="00FE420A" w:rsidRPr="003F2DC5" w:rsidRDefault="00FE420A" w:rsidP="002934FB">
            <w:pPr>
              <w:tabs>
                <w:tab w:val="left" w:pos="1276"/>
              </w:tabs>
              <w:jc w:val="center"/>
              <w:rPr>
                <w:b/>
                <w:sz w:val="20"/>
                <w:szCs w:val="20"/>
              </w:rPr>
            </w:pPr>
            <w:r>
              <w:rPr>
                <w:b/>
                <w:sz w:val="20"/>
                <w:szCs w:val="20"/>
                <w:lang w:val="en-US"/>
              </w:rPr>
              <w:t>10</w:t>
            </w:r>
          </w:p>
        </w:tc>
      </w:tr>
      <w:tr w:rsidR="00FE420A" w:rsidRPr="003F2DC5" w14:paraId="194C7A80" w14:textId="77777777" w:rsidTr="002934FB">
        <w:trPr>
          <w:trHeight w:val="245"/>
        </w:trPr>
        <w:tc>
          <w:tcPr>
            <w:tcW w:w="836" w:type="dxa"/>
            <w:vMerge/>
            <w:shd w:val="clear" w:color="auto" w:fill="auto"/>
          </w:tcPr>
          <w:p w14:paraId="08ABABB5" w14:textId="77777777" w:rsidR="00FE420A" w:rsidRPr="000B254C" w:rsidRDefault="00FE420A" w:rsidP="002934FB">
            <w:pPr>
              <w:tabs>
                <w:tab w:val="left" w:pos="1276"/>
              </w:tabs>
              <w:jc w:val="center"/>
              <w:rPr>
                <w:b/>
                <w:bCs/>
                <w:sz w:val="20"/>
                <w:szCs w:val="20"/>
              </w:rPr>
            </w:pPr>
          </w:p>
        </w:tc>
        <w:tc>
          <w:tcPr>
            <w:tcW w:w="7050" w:type="dxa"/>
            <w:shd w:val="clear" w:color="auto" w:fill="auto"/>
          </w:tcPr>
          <w:p w14:paraId="453DF6BE" w14:textId="187FB682" w:rsidR="002919C3" w:rsidRPr="00F33716" w:rsidRDefault="002919C3" w:rsidP="002919C3">
            <w:pPr>
              <w:jc w:val="both"/>
              <w:rPr>
                <w:rStyle w:val="st"/>
                <w:sz w:val="20"/>
                <w:szCs w:val="20"/>
                <w:lang w:val="en-US"/>
              </w:rPr>
            </w:pPr>
            <w:r w:rsidRPr="00F33716">
              <w:rPr>
                <w:b/>
                <w:sz w:val="20"/>
                <w:szCs w:val="20"/>
                <w:lang w:val="en-US"/>
              </w:rPr>
              <w:t>IWST</w:t>
            </w:r>
            <w:r w:rsidRPr="00F33716">
              <w:rPr>
                <w:b/>
                <w:sz w:val="20"/>
                <w:szCs w:val="20"/>
                <w:lang w:val="kk-KZ"/>
              </w:rPr>
              <w:t xml:space="preserve"> </w:t>
            </w:r>
            <w:r>
              <w:rPr>
                <w:b/>
                <w:sz w:val="20"/>
                <w:szCs w:val="20"/>
              </w:rPr>
              <w:t>5</w:t>
            </w:r>
            <w:r w:rsidRPr="00F33716">
              <w:rPr>
                <w:b/>
                <w:sz w:val="20"/>
                <w:szCs w:val="20"/>
              </w:rPr>
              <w:t xml:space="preserve">. </w:t>
            </w:r>
            <w:r w:rsidRPr="00F33716">
              <w:rPr>
                <w:sz w:val="20"/>
                <w:szCs w:val="20"/>
              </w:rPr>
              <w:t xml:space="preserve">Consultations on the implementation of </w:t>
            </w:r>
            <w:r>
              <w:rPr>
                <w:b/>
                <w:bCs/>
                <w:sz w:val="20"/>
                <w:szCs w:val="20"/>
              </w:rPr>
              <w:t>IWS 5</w:t>
            </w:r>
          </w:p>
          <w:p w14:paraId="3CE6F0A8" w14:textId="77777777" w:rsidR="00FE420A" w:rsidRDefault="00FE420A" w:rsidP="002934FB">
            <w:pPr>
              <w:rPr>
                <w:b/>
                <w:lang w:val="en-US" w:eastAsia="ru-RU"/>
              </w:rPr>
            </w:pPr>
          </w:p>
        </w:tc>
        <w:tc>
          <w:tcPr>
            <w:tcW w:w="928" w:type="dxa"/>
            <w:shd w:val="clear" w:color="auto" w:fill="auto"/>
          </w:tcPr>
          <w:p w14:paraId="02AB35D3" w14:textId="77777777" w:rsidR="00FE420A" w:rsidRDefault="00FE420A" w:rsidP="002934FB">
            <w:pPr>
              <w:tabs>
                <w:tab w:val="left" w:pos="1276"/>
              </w:tabs>
              <w:jc w:val="center"/>
              <w:rPr>
                <w:b/>
                <w:sz w:val="20"/>
                <w:szCs w:val="20"/>
                <w:lang w:val="en-US"/>
              </w:rPr>
            </w:pPr>
          </w:p>
        </w:tc>
        <w:tc>
          <w:tcPr>
            <w:tcW w:w="1697" w:type="dxa"/>
            <w:shd w:val="clear" w:color="auto" w:fill="auto"/>
          </w:tcPr>
          <w:p w14:paraId="7D3C9C7E" w14:textId="77777777" w:rsidR="00FE420A" w:rsidRDefault="00FE420A" w:rsidP="002934FB">
            <w:pPr>
              <w:tabs>
                <w:tab w:val="left" w:pos="1276"/>
              </w:tabs>
              <w:jc w:val="center"/>
              <w:rPr>
                <w:b/>
                <w:sz w:val="20"/>
                <w:szCs w:val="20"/>
                <w:lang w:val="en-US"/>
              </w:rPr>
            </w:pPr>
          </w:p>
        </w:tc>
      </w:tr>
      <w:tr w:rsidR="002934FB" w:rsidRPr="003F2DC5" w14:paraId="5E631D92" w14:textId="77777777" w:rsidTr="002934FB">
        <w:trPr>
          <w:trHeight w:val="710"/>
        </w:trPr>
        <w:tc>
          <w:tcPr>
            <w:tcW w:w="836" w:type="dxa"/>
            <w:vMerge w:val="restart"/>
            <w:shd w:val="clear" w:color="auto" w:fill="auto"/>
          </w:tcPr>
          <w:p w14:paraId="5DB1E131" w14:textId="77777777" w:rsidR="002934FB" w:rsidRPr="000B254C" w:rsidRDefault="002934FB" w:rsidP="002934FB">
            <w:pPr>
              <w:tabs>
                <w:tab w:val="left" w:pos="1276"/>
              </w:tabs>
              <w:jc w:val="center"/>
              <w:rPr>
                <w:b/>
                <w:bCs/>
                <w:sz w:val="20"/>
                <w:szCs w:val="20"/>
              </w:rPr>
            </w:pPr>
            <w:r w:rsidRPr="000B254C">
              <w:rPr>
                <w:b/>
                <w:bCs/>
                <w:sz w:val="20"/>
                <w:szCs w:val="20"/>
              </w:rPr>
              <w:t>10</w:t>
            </w:r>
          </w:p>
        </w:tc>
        <w:tc>
          <w:tcPr>
            <w:tcW w:w="7050" w:type="dxa"/>
            <w:shd w:val="clear" w:color="auto" w:fill="auto"/>
          </w:tcPr>
          <w:p w14:paraId="0C18F550" w14:textId="77777777" w:rsidR="002934FB" w:rsidRDefault="002934FB" w:rsidP="002934FB">
            <w:pPr>
              <w:rPr>
                <w:lang w:val="en-US" w:eastAsia="ru-RU"/>
              </w:rPr>
            </w:pPr>
            <w:r>
              <w:rPr>
                <w:lang w:val="en-US" w:eastAsia="ru-RU"/>
              </w:rPr>
              <w:t>Unit 5</w:t>
            </w:r>
          </w:p>
          <w:p w14:paraId="3487AFBE" w14:textId="77777777" w:rsidR="002934FB" w:rsidRDefault="002934FB" w:rsidP="002934FB">
            <w:pPr>
              <w:rPr>
                <w:lang w:val="en-US" w:eastAsia="ru-RU"/>
              </w:rPr>
            </w:pPr>
            <w:r>
              <w:rPr>
                <w:lang w:val="en-US" w:eastAsia="ru-RU"/>
              </w:rPr>
              <w:t>Are you a party animal?</w:t>
            </w:r>
          </w:p>
          <w:p w14:paraId="546DCFE8" w14:textId="77777777" w:rsidR="002934FB" w:rsidRDefault="002934FB" w:rsidP="002934FB">
            <w:pPr>
              <w:rPr>
                <w:lang w:val="en-US" w:eastAsia="ru-RU"/>
              </w:rPr>
            </w:pPr>
            <w:r>
              <w:rPr>
                <w:lang w:val="en-US" w:eastAsia="ru-RU"/>
              </w:rPr>
              <w:t>What makes you feel good?</w:t>
            </w:r>
          </w:p>
          <w:p w14:paraId="13CDE6DA" w14:textId="77777777" w:rsidR="002934FB" w:rsidRDefault="002934FB" w:rsidP="002934FB">
            <w:pPr>
              <w:rPr>
                <w:lang w:val="en-US" w:eastAsia="ru-RU"/>
              </w:rPr>
            </w:pPr>
            <w:r>
              <w:rPr>
                <w:lang w:val="en-US" w:eastAsia="ru-RU"/>
              </w:rPr>
              <w:t>How much can you learn in a month?</w:t>
            </w:r>
          </w:p>
          <w:p w14:paraId="5D1DFE6D" w14:textId="77777777" w:rsidR="002934FB" w:rsidRDefault="002934FB" w:rsidP="002934FB">
            <w:pPr>
              <w:rPr>
                <w:lang w:val="en-US" w:eastAsia="ru-RU"/>
              </w:rPr>
            </w:pPr>
            <w:r>
              <w:rPr>
                <w:lang w:val="en-US" w:eastAsia="ru-RU"/>
              </w:rPr>
              <w:t>The name of the game</w:t>
            </w:r>
          </w:p>
          <w:p w14:paraId="62B69581" w14:textId="77777777" w:rsidR="002934FB" w:rsidRPr="008D7360" w:rsidRDefault="002934FB" w:rsidP="002934FB">
            <w:pPr>
              <w:rPr>
                <w:b/>
                <w:color w:val="000000" w:themeColor="text1"/>
                <w:sz w:val="20"/>
                <w:szCs w:val="20"/>
              </w:rPr>
            </w:pPr>
            <w:r>
              <w:rPr>
                <w:lang w:val="en-US" w:eastAsia="ru-RU"/>
              </w:rPr>
              <w:t>At a department store</w:t>
            </w:r>
          </w:p>
        </w:tc>
        <w:tc>
          <w:tcPr>
            <w:tcW w:w="928" w:type="dxa"/>
            <w:shd w:val="clear" w:color="auto" w:fill="auto"/>
          </w:tcPr>
          <w:p w14:paraId="11926403" w14:textId="77777777" w:rsidR="002934FB" w:rsidRPr="003F2DC5" w:rsidRDefault="002934FB" w:rsidP="002934FB">
            <w:pPr>
              <w:tabs>
                <w:tab w:val="left" w:pos="1276"/>
              </w:tabs>
              <w:jc w:val="center"/>
              <w:rPr>
                <w:b/>
                <w:sz w:val="20"/>
                <w:szCs w:val="20"/>
              </w:rPr>
            </w:pPr>
            <w:r>
              <w:rPr>
                <w:b/>
                <w:sz w:val="20"/>
                <w:szCs w:val="20"/>
                <w:lang w:val="en-US"/>
              </w:rPr>
              <w:t>3</w:t>
            </w:r>
          </w:p>
        </w:tc>
        <w:tc>
          <w:tcPr>
            <w:tcW w:w="1697" w:type="dxa"/>
            <w:shd w:val="clear" w:color="auto" w:fill="auto"/>
          </w:tcPr>
          <w:p w14:paraId="38137B04" w14:textId="77777777" w:rsidR="002934FB" w:rsidRPr="003F2DC5" w:rsidRDefault="002934FB" w:rsidP="002934FB">
            <w:pPr>
              <w:tabs>
                <w:tab w:val="left" w:pos="1276"/>
              </w:tabs>
              <w:jc w:val="center"/>
              <w:rPr>
                <w:b/>
                <w:sz w:val="20"/>
                <w:szCs w:val="20"/>
              </w:rPr>
            </w:pPr>
            <w:r>
              <w:rPr>
                <w:b/>
                <w:sz w:val="20"/>
                <w:szCs w:val="20"/>
                <w:lang w:val="en-US"/>
              </w:rPr>
              <w:t>10</w:t>
            </w:r>
          </w:p>
        </w:tc>
      </w:tr>
      <w:tr w:rsidR="002934FB" w:rsidRPr="003F2DC5" w14:paraId="00BEA54A" w14:textId="77777777" w:rsidTr="002934FB">
        <w:trPr>
          <w:trHeight w:val="470"/>
        </w:trPr>
        <w:tc>
          <w:tcPr>
            <w:tcW w:w="836" w:type="dxa"/>
            <w:vMerge/>
            <w:shd w:val="clear" w:color="auto" w:fill="auto"/>
          </w:tcPr>
          <w:p w14:paraId="1B725111" w14:textId="77777777" w:rsidR="002934FB" w:rsidRPr="000B254C" w:rsidRDefault="002934FB" w:rsidP="002934FB">
            <w:pPr>
              <w:tabs>
                <w:tab w:val="left" w:pos="1276"/>
              </w:tabs>
              <w:jc w:val="center"/>
              <w:rPr>
                <w:b/>
                <w:bCs/>
                <w:sz w:val="20"/>
                <w:szCs w:val="20"/>
              </w:rPr>
            </w:pPr>
          </w:p>
        </w:tc>
        <w:tc>
          <w:tcPr>
            <w:tcW w:w="7050" w:type="dxa"/>
            <w:shd w:val="clear" w:color="auto" w:fill="auto"/>
          </w:tcPr>
          <w:p w14:paraId="0B9CC9A7" w14:textId="77777777" w:rsidR="002934FB" w:rsidRDefault="002934FB" w:rsidP="002934FB">
            <w:pPr>
              <w:rPr>
                <w:lang w:val="en-US" w:eastAsia="ru-RU"/>
              </w:rPr>
            </w:pPr>
            <w:r>
              <w:rPr>
                <w:lang w:val="en-US" w:eastAsia="ru-RU"/>
              </w:rPr>
              <w:t>Unit 6</w:t>
            </w:r>
          </w:p>
          <w:p w14:paraId="18F0C24B" w14:textId="77777777" w:rsidR="002934FB" w:rsidRDefault="002934FB" w:rsidP="002934FB">
            <w:pPr>
              <w:rPr>
                <w:lang w:val="en-US" w:eastAsia="ru-RU"/>
              </w:rPr>
            </w:pPr>
            <w:r>
              <w:rPr>
                <w:lang w:val="en-US" w:eastAsia="ru-RU"/>
              </w:rPr>
              <w:t xml:space="preserve">If </w:t>
            </w:r>
            <w:proofErr w:type="spellStart"/>
            <w:r>
              <w:rPr>
                <w:lang w:val="en-US" w:eastAsia="ru-RU"/>
              </w:rPr>
              <w:t>smth</w:t>
            </w:r>
            <w:proofErr w:type="spellEnd"/>
            <w:r>
              <w:rPr>
                <w:lang w:val="en-US" w:eastAsia="ru-RU"/>
              </w:rPr>
              <w:t xml:space="preserve">. </w:t>
            </w:r>
            <w:proofErr w:type="gramStart"/>
            <w:r>
              <w:rPr>
                <w:lang w:val="en-US" w:eastAsia="ru-RU"/>
              </w:rPr>
              <w:t>bad</w:t>
            </w:r>
            <w:proofErr w:type="gramEnd"/>
            <w:r>
              <w:rPr>
                <w:lang w:val="en-US" w:eastAsia="ru-RU"/>
              </w:rPr>
              <w:t xml:space="preserve"> can happen, it will. </w:t>
            </w:r>
          </w:p>
          <w:p w14:paraId="675A7AAE" w14:textId="77777777" w:rsidR="002934FB" w:rsidRDefault="002934FB" w:rsidP="002934FB">
            <w:pPr>
              <w:rPr>
                <w:lang w:val="en-US" w:eastAsia="ru-RU"/>
              </w:rPr>
            </w:pPr>
            <w:r>
              <w:rPr>
                <w:lang w:val="en-US" w:eastAsia="ru-RU"/>
              </w:rPr>
              <w:t xml:space="preserve">Never smile at a crocodile </w:t>
            </w:r>
          </w:p>
          <w:p w14:paraId="15215156" w14:textId="77777777" w:rsidR="002934FB" w:rsidRDefault="002934FB" w:rsidP="002934FB">
            <w:pPr>
              <w:rPr>
                <w:lang w:val="en-US" w:eastAsia="ru-RU"/>
              </w:rPr>
            </w:pPr>
            <w:r>
              <w:rPr>
                <w:lang w:val="en-US" w:eastAsia="ru-RU"/>
              </w:rPr>
              <w:t>Decisions, decisions</w:t>
            </w:r>
          </w:p>
          <w:p w14:paraId="3A3A07D7" w14:textId="77777777" w:rsidR="002934FB" w:rsidRDefault="002934FB" w:rsidP="002934FB">
            <w:pPr>
              <w:rPr>
                <w:lang w:val="en-US" w:eastAsia="ru-RU"/>
              </w:rPr>
            </w:pPr>
            <w:r>
              <w:rPr>
                <w:lang w:val="en-US" w:eastAsia="ru-RU"/>
              </w:rPr>
              <w:t xml:space="preserve">What should </w:t>
            </w:r>
            <w:proofErr w:type="spellStart"/>
            <w:r>
              <w:rPr>
                <w:lang w:val="en-US" w:eastAsia="ru-RU"/>
              </w:rPr>
              <w:t>Ido</w:t>
            </w:r>
            <w:proofErr w:type="spellEnd"/>
            <w:r>
              <w:rPr>
                <w:lang w:val="en-US" w:eastAsia="ru-RU"/>
              </w:rPr>
              <w:t>?</w:t>
            </w:r>
          </w:p>
          <w:p w14:paraId="5F4B9467" w14:textId="77777777" w:rsidR="002934FB" w:rsidRPr="00F91553" w:rsidRDefault="002934FB" w:rsidP="002934FB">
            <w:pPr>
              <w:rPr>
                <w:b/>
                <w:color w:val="000000" w:themeColor="text1"/>
                <w:sz w:val="20"/>
                <w:szCs w:val="20"/>
              </w:rPr>
            </w:pPr>
            <w:r>
              <w:rPr>
                <w:lang w:val="en-US" w:eastAsia="ru-RU"/>
              </w:rPr>
              <w:t>At the pharmacy</w:t>
            </w:r>
          </w:p>
        </w:tc>
        <w:tc>
          <w:tcPr>
            <w:tcW w:w="928" w:type="dxa"/>
            <w:shd w:val="clear" w:color="auto" w:fill="auto"/>
          </w:tcPr>
          <w:p w14:paraId="71891054" w14:textId="4AF0FF40" w:rsidR="002934FB" w:rsidRPr="00F91553" w:rsidRDefault="002934FB" w:rsidP="002934FB">
            <w:pPr>
              <w:tabs>
                <w:tab w:val="left" w:pos="1276"/>
              </w:tabs>
              <w:jc w:val="center"/>
              <w:rPr>
                <w:b/>
                <w:sz w:val="20"/>
                <w:szCs w:val="20"/>
                <w:lang w:val="en-US"/>
              </w:rPr>
            </w:pPr>
          </w:p>
        </w:tc>
        <w:tc>
          <w:tcPr>
            <w:tcW w:w="1697" w:type="dxa"/>
            <w:shd w:val="clear" w:color="auto" w:fill="auto"/>
          </w:tcPr>
          <w:p w14:paraId="32444959" w14:textId="77777777" w:rsidR="002934FB" w:rsidRPr="003F2DC5" w:rsidRDefault="002934FB" w:rsidP="002934FB">
            <w:pPr>
              <w:tabs>
                <w:tab w:val="left" w:pos="1276"/>
              </w:tabs>
              <w:jc w:val="center"/>
              <w:rPr>
                <w:b/>
                <w:sz w:val="20"/>
                <w:szCs w:val="20"/>
              </w:rPr>
            </w:pPr>
          </w:p>
        </w:tc>
      </w:tr>
      <w:tr w:rsidR="002934FB" w:rsidRPr="003F2DC5" w14:paraId="622361FB" w14:textId="77777777" w:rsidTr="002934FB">
        <w:trPr>
          <w:trHeight w:val="710"/>
        </w:trPr>
        <w:tc>
          <w:tcPr>
            <w:tcW w:w="836" w:type="dxa"/>
            <w:vMerge w:val="restart"/>
            <w:shd w:val="clear" w:color="auto" w:fill="auto"/>
          </w:tcPr>
          <w:p w14:paraId="7F82C5F9" w14:textId="77777777" w:rsidR="002934FB" w:rsidRPr="00E87891" w:rsidRDefault="002934FB" w:rsidP="002934FB">
            <w:pPr>
              <w:tabs>
                <w:tab w:val="left" w:pos="1276"/>
              </w:tabs>
              <w:jc w:val="center"/>
              <w:rPr>
                <w:b/>
                <w:bCs/>
                <w:sz w:val="20"/>
                <w:szCs w:val="20"/>
                <w:lang w:val="en-US"/>
              </w:rPr>
            </w:pPr>
            <w:r w:rsidRPr="00E87891">
              <w:rPr>
                <w:b/>
                <w:bCs/>
                <w:sz w:val="20"/>
                <w:szCs w:val="20"/>
                <w:lang w:val="en-US"/>
              </w:rPr>
              <w:t>11</w:t>
            </w:r>
          </w:p>
        </w:tc>
        <w:tc>
          <w:tcPr>
            <w:tcW w:w="7050" w:type="dxa"/>
            <w:shd w:val="clear" w:color="auto" w:fill="auto"/>
          </w:tcPr>
          <w:p w14:paraId="53CFA3BC" w14:textId="77777777" w:rsidR="002919C3" w:rsidRDefault="002919C3" w:rsidP="002919C3">
            <w:pPr>
              <w:rPr>
                <w:lang w:val="en-US" w:eastAsia="ru-RU"/>
              </w:rPr>
            </w:pPr>
            <w:r>
              <w:rPr>
                <w:lang w:val="en-US" w:eastAsia="ru-RU"/>
              </w:rPr>
              <w:t>Unit 7</w:t>
            </w:r>
          </w:p>
          <w:p w14:paraId="5FC94500" w14:textId="77777777" w:rsidR="002919C3" w:rsidRDefault="002919C3" w:rsidP="002919C3">
            <w:pPr>
              <w:rPr>
                <w:lang w:val="en-US" w:eastAsia="ru-RU"/>
              </w:rPr>
            </w:pPr>
            <w:r>
              <w:rPr>
                <w:lang w:val="en-US" w:eastAsia="ru-RU"/>
              </w:rPr>
              <w:t>Famous fears and phobias</w:t>
            </w:r>
          </w:p>
          <w:p w14:paraId="47690BCF" w14:textId="77777777" w:rsidR="002919C3" w:rsidRDefault="002919C3" w:rsidP="002919C3">
            <w:pPr>
              <w:rPr>
                <w:lang w:val="en-US" w:eastAsia="ru-RU"/>
              </w:rPr>
            </w:pPr>
            <w:r>
              <w:rPr>
                <w:lang w:val="en-US" w:eastAsia="ru-RU"/>
              </w:rPr>
              <w:t>Born to direct</w:t>
            </w:r>
          </w:p>
          <w:p w14:paraId="23F6D2E0" w14:textId="77777777" w:rsidR="002919C3" w:rsidRDefault="002919C3" w:rsidP="002919C3">
            <w:pPr>
              <w:rPr>
                <w:lang w:val="en-US" w:eastAsia="ru-RU"/>
              </w:rPr>
            </w:pPr>
            <w:r>
              <w:rPr>
                <w:lang w:val="en-US" w:eastAsia="ru-RU"/>
              </w:rPr>
              <w:t>I used to be a rebel</w:t>
            </w:r>
          </w:p>
          <w:p w14:paraId="4F04AA93" w14:textId="77777777" w:rsidR="002919C3" w:rsidRDefault="002919C3" w:rsidP="002919C3">
            <w:pPr>
              <w:rPr>
                <w:lang w:val="en-US" w:eastAsia="ru-RU"/>
              </w:rPr>
            </w:pPr>
            <w:r>
              <w:rPr>
                <w:lang w:val="en-US" w:eastAsia="ru-RU"/>
              </w:rPr>
              <w:t xml:space="preserve">The mothers of invention </w:t>
            </w:r>
          </w:p>
          <w:p w14:paraId="156884CE" w14:textId="0110A305" w:rsidR="002934FB" w:rsidRPr="00235A7F" w:rsidRDefault="002919C3" w:rsidP="002919C3">
            <w:pPr>
              <w:rPr>
                <w:b/>
                <w:color w:val="000000" w:themeColor="text1"/>
                <w:sz w:val="20"/>
                <w:szCs w:val="20"/>
                <w:lang w:val="en-US"/>
              </w:rPr>
            </w:pPr>
            <w:r>
              <w:rPr>
                <w:lang w:val="en-US" w:eastAsia="ru-RU"/>
              </w:rPr>
              <w:t>A boat trip</w:t>
            </w:r>
          </w:p>
        </w:tc>
        <w:tc>
          <w:tcPr>
            <w:tcW w:w="928" w:type="dxa"/>
            <w:shd w:val="clear" w:color="auto" w:fill="auto"/>
          </w:tcPr>
          <w:p w14:paraId="65BB84BC" w14:textId="77777777" w:rsidR="002934FB" w:rsidRPr="003F2DC5" w:rsidRDefault="002934FB" w:rsidP="002934FB">
            <w:pPr>
              <w:tabs>
                <w:tab w:val="left" w:pos="1276"/>
              </w:tabs>
              <w:jc w:val="center"/>
              <w:rPr>
                <w:b/>
                <w:sz w:val="20"/>
                <w:szCs w:val="20"/>
              </w:rPr>
            </w:pPr>
            <w:r>
              <w:rPr>
                <w:b/>
                <w:sz w:val="20"/>
                <w:szCs w:val="20"/>
                <w:lang w:val="en-US"/>
              </w:rPr>
              <w:t>3</w:t>
            </w:r>
          </w:p>
        </w:tc>
        <w:tc>
          <w:tcPr>
            <w:tcW w:w="1697" w:type="dxa"/>
            <w:shd w:val="clear" w:color="auto" w:fill="auto"/>
          </w:tcPr>
          <w:p w14:paraId="65E01F73" w14:textId="77777777" w:rsidR="002934FB" w:rsidRPr="003F2DC5" w:rsidRDefault="002934FB" w:rsidP="002934FB">
            <w:pPr>
              <w:tabs>
                <w:tab w:val="left" w:pos="1276"/>
              </w:tabs>
              <w:jc w:val="center"/>
              <w:rPr>
                <w:b/>
                <w:sz w:val="20"/>
                <w:szCs w:val="20"/>
              </w:rPr>
            </w:pPr>
            <w:r>
              <w:rPr>
                <w:b/>
                <w:sz w:val="20"/>
                <w:szCs w:val="20"/>
                <w:lang w:val="en-US"/>
              </w:rPr>
              <w:t>10</w:t>
            </w:r>
          </w:p>
        </w:tc>
      </w:tr>
      <w:tr w:rsidR="002934FB" w:rsidRPr="003F2DC5" w14:paraId="75E2D4B2" w14:textId="77777777" w:rsidTr="002934FB">
        <w:tc>
          <w:tcPr>
            <w:tcW w:w="836" w:type="dxa"/>
            <w:vMerge/>
            <w:shd w:val="clear" w:color="auto" w:fill="auto"/>
          </w:tcPr>
          <w:p w14:paraId="0272C6E9" w14:textId="77777777" w:rsidR="002934FB" w:rsidRPr="000B254C" w:rsidRDefault="002934FB" w:rsidP="002934FB">
            <w:pPr>
              <w:tabs>
                <w:tab w:val="left" w:pos="1276"/>
              </w:tabs>
              <w:jc w:val="center"/>
              <w:rPr>
                <w:b/>
                <w:bCs/>
                <w:sz w:val="20"/>
                <w:szCs w:val="20"/>
              </w:rPr>
            </w:pPr>
          </w:p>
        </w:tc>
        <w:tc>
          <w:tcPr>
            <w:tcW w:w="7050" w:type="dxa"/>
            <w:shd w:val="clear" w:color="auto" w:fill="auto"/>
          </w:tcPr>
          <w:p w14:paraId="709E2EF5" w14:textId="57160536" w:rsidR="002919C3" w:rsidRPr="002919C3" w:rsidRDefault="002934FB" w:rsidP="002919C3">
            <w:pPr>
              <w:rPr>
                <w:lang w:val="en-US" w:eastAsia="ru-RU"/>
              </w:rPr>
            </w:pPr>
            <w:r>
              <w:rPr>
                <w:lang w:val="en-US" w:eastAsia="ru-RU"/>
              </w:rPr>
              <w:t xml:space="preserve"> </w:t>
            </w:r>
            <w:r w:rsidR="002919C3" w:rsidRPr="002919C3">
              <w:rPr>
                <w:b/>
                <w:lang w:val="en-US" w:eastAsia="ru-RU"/>
              </w:rPr>
              <w:t>IWST</w:t>
            </w:r>
            <w:r w:rsidR="002919C3" w:rsidRPr="002919C3">
              <w:rPr>
                <w:b/>
                <w:lang w:val="kk-KZ" w:eastAsia="ru-RU"/>
              </w:rPr>
              <w:t xml:space="preserve"> </w:t>
            </w:r>
            <w:r w:rsidR="002919C3">
              <w:rPr>
                <w:b/>
                <w:lang w:eastAsia="ru-RU"/>
              </w:rPr>
              <w:t>6</w:t>
            </w:r>
            <w:r w:rsidR="002919C3" w:rsidRPr="002919C3">
              <w:rPr>
                <w:b/>
                <w:lang w:eastAsia="ru-RU"/>
              </w:rPr>
              <w:t xml:space="preserve">. </w:t>
            </w:r>
            <w:r w:rsidR="002919C3" w:rsidRPr="002919C3">
              <w:rPr>
                <w:lang w:eastAsia="ru-RU"/>
              </w:rPr>
              <w:t xml:space="preserve">Consultations on the implementation of </w:t>
            </w:r>
            <w:r w:rsidR="002919C3">
              <w:rPr>
                <w:b/>
                <w:bCs/>
                <w:lang w:eastAsia="ru-RU"/>
              </w:rPr>
              <w:t>IWS 6</w:t>
            </w:r>
          </w:p>
          <w:p w14:paraId="7BDD4A28" w14:textId="110A50EF" w:rsidR="002934FB" w:rsidRPr="002919C3" w:rsidRDefault="002934FB" w:rsidP="002934FB">
            <w:pPr>
              <w:rPr>
                <w:b/>
                <w:color w:val="000000" w:themeColor="text1"/>
                <w:sz w:val="20"/>
                <w:szCs w:val="20"/>
                <w:lang w:val="en-US"/>
              </w:rPr>
            </w:pPr>
          </w:p>
        </w:tc>
        <w:tc>
          <w:tcPr>
            <w:tcW w:w="928" w:type="dxa"/>
            <w:shd w:val="clear" w:color="auto" w:fill="auto"/>
          </w:tcPr>
          <w:p w14:paraId="7372E201" w14:textId="77777777" w:rsidR="002934FB" w:rsidRPr="003F2DC5" w:rsidRDefault="002934FB" w:rsidP="002934FB">
            <w:pPr>
              <w:tabs>
                <w:tab w:val="left" w:pos="1276"/>
              </w:tabs>
              <w:jc w:val="center"/>
              <w:rPr>
                <w:b/>
                <w:sz w:val="20"/>
                <w:szCs w:val="20"/>
              </w:rPr>
            </w:pPr>
          </w:p>
        </w:tc>
        <w:tc>
          <w:tcPr>
            <w:tcW w:w="1697" w:type="dxa"/>
            <w:shd w:val="clear" w:color="auto" w:fill="auto"/>
          </w:tcPr>
          <w:p w14:paraId="19553BC6" w14:textId="037B9168" w:rsidR="002934FB" w:rsidRPr="00F91553" w:rsidRDefault="002934FB" w:rsidP="002934FB">
            <w:pPr>
              <w:tabs>
                <w:tab w:val="left" w:pos="1276"/>
              </w:tabs>
              <w:jc w:val="center"/>
              <w:rPr>
                <w:b/>
                <w:sz w:val="20"/>
                <w:szCs w:val="20"/>
                <w:lang w:val="en-US"/>
              </w:rPr>
            </w:pPr>
          </w:p>
        </w:tc>
      </w:tr>
      <w:tr w:rsidR="00FE420A" w:rsidRPr="003F2DC5" w14:paraId="775C23E6" w14:textId="77777777" w:rsidTr="00FE420A">
        <w:trPr>
          <w:trHeight w:val="1620"/>
        </w:trPr>
        <w:tc>
          <w:tcPr>
            <w:tcW w:w="836" w:type="dxa"/>
            <w:vMerge w:val="restart"/>
            <w:shd w:val="clear" w:color="auto" w:fill="auto"/>
          </w:tcPr>
          <w:p w14:paraId="1A06B298" w14:textId="77777777" w:rsidR="00FE420A" w:rsidRPr="000B254C" w:rsidRDefault="00FE420A" w:rsidP="002934FB">
            <w:pPr>
              <w:tabs>
                <w:tab w:val="left" w:pos="1276"/>
              </w:tabs>
              <w:jc w:val="center"/>
              <w:rPr>
                <w:b/>
                <w:bCs/>
                <w:sz w:val="20"/>
                <w:szCs w:val="20"/>
              </w:rPr>
            </w:pPr>
            <w:r w:rsidRPr="000B254C">
              <w:rPr>
                <w:b/>
                <w:bCs/>
                <w:sz w:val="20"/>
                <w:szCs w:val="20"/>
              </w:rPr>
              <w:lastRenderedPageBreak/>
              <w:t>12</w:t>
            </w:r>
          </w:p>
        </w:tc>
        <w:tc>
          <w:tcPr>
            <w:tcW w:w="7050" w:type="dxa"/>
            <w:shd w:val="clear" w:color="auto" w:fill="auto"/>
          </w:tcPr>
          <w:p w14:paraId="69A49467" w14:textId="77777777" w:rsidR="00FE420A" w:rsidRPr="00FE4D6D" w:rsidRDefault="00FE420A" w:rsidP="002934FB">
            <w:pPr>
              <w:rPr>
                <w:lang w:val="en-US" w:eastAsia="ru-RU"/>
              </w:rPr>
            </w:pPr>
            <w:r w:rsidRPr="00FE4D6D">
              <w:rPr>
                <w:lang w:val="en-US" w:eastAsia="ru-RU"/>
              </w:rPr>
              <w:t>I hate weekends!</w:t>
            </w:r>
          </w:p>
          <w:p w14:paraId="69DE2861" w14:textId="77777777" w:rsidR="00FE420A" w:rsidRPr="00FE4D6D" w:rsidRDefault="00FE420A" w:rsidP="002934FB">
            <w:pPr>
              <w:rPr>
                <w:lang w:val="en-US" w:eastAsia="ru-RU"/>
              </w:rPr>
            </w:pPr>
            <w:r w:rsidRPr="00FE4D6D">
              <w:rPr>
                <w:lang w:val="en-US" w:eastAsia="ru-RU"/>
              </w:rPr>
              <w:t>How old is your body?</w:t>
            </w:r>
          </w:p>
          <w:p w14:paraId="0ABFFFD6" w14:textId="77777777" w:rsidR="00FE420A" w:rsidRPr="00FE4D6D" w:rsidRDefault="00FE420A" w:rsidP="002934FB">
            <w:pPr>
              <w:rPr>
                <w:lang w:val="en-US" w:eastAsia="ru-RU"/>
              </w:rPr>
            </w:pPr>
            <w:r w:rsidRPr="00FE4D6D">
              <w:rPr>
                <w:lang w:val="en-US" w:eastAsia="ru-RU"/>
              </w:rPr>
              <w:t>Waking up is hard to do?</w:t>
            </w:r>
          </w:p>
          <w:p w14:paraId="02C66C1E" w14:textId="77777777" w:rsidR="00FE420A" w:rsidRPr="00FE4D6D" w:rsidRDefault="00FE420A" w:rsidP="002934FB">
            <w:pPr>
              <w:rPr>
                <w:lang w:val="en-US" w:eastAsia="ru-RU"/>
              </w:rPr>
            </w:pPr>
            <w:r w:rsidRPr="00FE4D6D">
              <w:rPr>
                <w:lang w:val="en-US" w:eastAsia="ru-RU"/>
              </w:rPr>
              <w:t>I’m Jim. So am I.</w:t>
            </w:r>
          </w:p>
          <w:p w14:paraId="112E774B" w14:textId="5DAC566B" w:rsidR="00FE420A" w:rsidRPr="00C76EC8" w:rsidRDefault="00FE420A" w:rsidP="002934FB">
            <w:pPr>
              <w:rPr>
                <w:color w:val="000000" w:themeColor="text1"/>
                <w:sz w:val="20"/>
                <w:szCs w:val="20"/>
                <w:lang w:val="en-US"/>
              </w:rPr>
            </w:pPr>
            <w:r w:rsidRPr="00FE4D6D">
              <w:rPr>
                <w:lang w:val="en-US" w:eastAsia="ru-RU"/>
              </w:rPr>
              <w:t>On the phone</w:t>
            </w:r>
          </w:p>
        </w:tc>
        <w:tc>
          <w:tcPr>
            <w:tcW w:w="928" w:type="dxa"/>
            <w:shd w:val="clear" w:color="auto" w:fill="auto"/>
          </w:tcPr>
          <w:p w14:paraId="3EA33B29" w14:textId="4B9EB944" w:rsidR="00FE420A" w:rsidRPr="003F2DC5" w:rsidRDefault="002919C3" w:rsidP="002934FB">
            <w:pPr>
              <w:tabs>
                <w:tab w:val="left" w:pos="1276"/>
              </w:tabs>
              <w:jc w:val="center"/>
              <w:rPr>
                <w:b/>
                <w:sz w:val="20"/>
                <w:szCs w:val="20"/>
              </w:rPr>
            </w:pPr>
            <w:r>
              <w:rPr>
                <w:b/>
                <w:sz w:val="20"/>
                <w:szCs w:val="20"/>
                <w:lang w:val="en-US"/>
              </w:rPr>
              <w:t>2</w:t>
            </w:r>
          </w:p>
        </w:tc>
        <w:tc>
          <w:tcPr>
            <w:tcW w:w="1697" w:type="dxa"/>
            <w:shd w:val="clear" w:color="auto" w:fill="auto"/>
          </w:tcPr>
          <w:p w14:paraId="1721663E" w14:textId="5C238AFA" w:rsidR="00FE420A" w:rsidRPr="003F2DC5" w:rsidRDefault="002919C3" w:rsidP="002934FB">
            <w:pPr>
              <w:tabs>
                <w:tab w:val="left" w:pos="1276"/>
              </w:tabs>
              <w:jc w:val="center"/>
              <w:rPr>
                <w:b/>
                <w:sz w:val="20"/>
                <w:szCs w:val="20"/>
              </w:rPr>
            </w:pPr>
            <w:r>
              <w:rPr>
                <w:b/>
                <w:sz w:val="20"/>
                <w:szCs w:val="20"/>
                <w:lang w:val="en-US"/>
              </w:rPr>
              <w:t>10</w:t>
            </w:r>
          </w:p>
        </w:tc>
      </w:tr>
      <w:tr w:rsidR="00FE420A" w:rsidRPr="003F2DC5" w14:paraId="44438A72" w14:textId="77777777" w:rsidTr="002934FB">
        <w:trPr>
          <w:trHeight w:val="527"/>
        </w:trPr>
        <w:tc>
          <w:tcPr>
            <w:tcW w:w="836" w:type="dxa"/>
            <w:vMerge/>
            <w:shd w:val="clear" w:color="auto" w:fill="auto"/>
          </w:tcPr>
          <w:p w14:paraId="5F8DC3BB" w14:textId="77777777" w:rsidR="00FE420A" w:rsidRPr="000B254C" w:rsidRDefault="00FE420A" w:rsidP="002934FB">
            <w:pPr>
              <w:tabs>
                <w:tab w:val="left" w:pos="1276"/>
              </w:tabs>
              <w:jc w:val="center"/>
              <w:rPr>
                <w:b/>
                <w:bCs/>
                <w:sz w:val="20"/>
                <w:szCs w:val="20"/>
              </w:rPr>
            </w:pPr>
          </w:p>
        </w:tc>
        <w:tc>
          <w:tcPr>
            <w:tcW w:w="7050" w:type="dxa"/>
            <w:shd w:val="clear" w:color="auto" w:fill="auto"/>
          </w:tcPr>
          <w:p w14:paraId="69B8229D" w14:textId="6EC1F87B" w:rsidR="002919C3" w:rsidRDefault="002919C3" w:rsidP="002919C3">
            <w:pPr>
              <w:jc w:val="both"/>
              <w:rPr>
                <w:b/>
                <w:lang w:val="en-US" w:eastAsia="ru-RU"/>
              </w:rPr>
            </w:pPr>
            <w:r w:rsidRPr="00E5482B">
              <w:rPr>
                <w:b/>
                <w:lang w:val="en-US" w:eastAsia="ru-RU"/>
              </w:rPr>
              <w:t>SIW</w:t>
            </w:r>
            <w:r>
              <w:rPr>
                <w:b/>
                <w:lang w:val="en-US" w:eastAsia="ru-RU"/>
              </w:rPr>
              <w:t xml:space="preserve"> 3 </w:t>
            </w:r>
            <w:r w:rsidRPr="00E5482B">
              <w:rPr>
                <w:b/>
                <w:lang w:val="en-US" w:eastAsia="ru-RU"/>
              </w:rPr>
              <w:t>(students’ individual work )</w:t>
            </w:r>
          </w:p>
          <w:p w14:paraId="5C9ABB91" w14:textId="5814DA0B" w:rsidR="00FE420A" w:rsidRPr="00175585" w:rsidRDefault="002919C3" w:rsidP="002919C3">
            <w:pPr>
              <w:rPr>
                <w:b/>
                <w:lang w:val="en-US" w:eastAsia="ru-RU"/>
              </w:rPr>
            </w:pPr>
            <w:r>
              <w:rPr>
                <w:b/>
                <w:lang w:val="en-US"/>
              </w:rPr>
              <w:t>Vocabulary-Grammar Test</w:t>
            </w:r>
          </w:p>
        </w:tc>
        <w:tc>
          <w:tcPr>
            <w:tcW w:w="928" w:type="dxa"/>
            <w:shd w:val="clear" w:color="auto" w:fill="auto"/>
          </w:tcPr>
          <w:p w14:paraId="371A9353" w14:textId="23363654" w:rsidR="00FE420A" w:rsidRDefault="002919C3" w:rsidP="002934FB">
            <w:pPr>
              <w:tabs>
                <w:tab w:val="left" w:pos="1276"/>
              </w:tabs>
              <w:jc w:val="center"/>
              <w:rPr>
                <w:b/>
                <w:sz w:val="20"/>
                <w:szCs w:val="20"/>
                <w:lang w:val="en-US"/>
              </w:rPr>
            </w:pPr>
            <w:r>
              <w:rPr>
                <w:b/>
                <w:sz w:val="20"/>
                <w:szCs w:val="20"/>
                <w:lang w:val="en-US"/>
              </w:rPr>
              <w:t>1</w:t>
            </w:r>
          </w:p>
        </w:tc>
        <w:tc>
          <w:tcPr>
            <w:tcW w:w="1697" w:type="dxa"/>
            <w:shd w:val="clear" w:color="auto" w:fill="auto"/>
          </w:tcPr>
          <w:p w14:paraId="1192B557" w14:textId="4BB2D500" w:rsidR="00FE420A" w:rsidRDefault="003E658E" w:rsidP="002934FB">
            <w:pPr>
              <w:tabs>
                <w:tab w:val="left" w:pos="1276"/>
              </w:tabs>
              <w:jc w:val="center"/>
              <w:rPr>
                <w:b/>
                <w:sz w:val="20"/>
                <w:szCs w:val="20"/>
                <w:lang w:val="en-US"/>
              </w:rPr>
            </w:pPr>
            <w:r>
              <w:rPr>
                <w:b/>
                <w:sz w:val="20"/>
                <w:szCs w:val="20"/>
                <w:lang w:val="en-US"/>
              </w:rPr>
              <w:t>15</w:t>
            </w:r>
          </w:p>
        </w:tc>
      </w:tr>
      <w:tr w:rsidR="002934FB" w:rsidRPr="003F2DC5" w14:paraId="2BE56A16" w14:textId="77777777" w:rsidTr="002934FB">
        <w:trPr>
          <w:trHeight w:val="710"/>
        </w:trPr>
        <w:tc>
          <w:tcPr>
            <w:tcW w:w="836" w:type="dxa"/>
            <w:vMerge w:val="restart"/>
            <w:shd w:val="clear" w:color="auto" w:fill="auto"/>
          </w:tcPr>
          <w:p w14:paraId="24DA246B" w14:textId="77777777" w:rsidR="002934FB" w:rsidRPr="000B254C" w:rsidRDefault="002934FB" w:rsidP="002934FB">
            <w:pPr>
              <w:tabs>
                <w:tab w:val="left" w:pos="1276"/>
              </w:tabs>
              <w:jc w:val="center"/>
              <w:rPr>
                <w:b/>
                <w:bCs/>
                <w:sz w:val="20"/>
                <w:szCs w:val="20"/>
              </w:rPr>
            </w:pPr>
            <w:r w:rsidRPr="000B254C">
              <w:rPr>
                <w:b/>
                <w:bCs/>
                <w:sz w:val="20"/>
                <w:szCs w:val="20"/>
              </w:rPr>
              <w:t>13</w:t>
            </w:r>
          </w:p>
        </w:tc>
        <w:tc>
          <w:tcPr>
            <w:tcW w:w="7050" w:type="dxa"/>
            <w:shd w:val="clear" w:color="auto" w:fill="auto"/>
          </w:tcPr>
          <w:p w14:paraId="5FB3EC12" w14:textId="77777777" w:rsidR="002934FB" w:rsidRDefault="002934FB" w:rsidP="002934FB">
            <w:pPr>
              <w:rPr>
                <w:lang w:val="en-US" w:eastAsia="ru-RU"/>
              </w:rPr>
            </w:pPr>
            <w:r>
              <w:rPr>
                <w:lang w:val="en-US" w:eastAsia="ru-RU"/>
              </w:rPr>
              <w:t>What a week?</w:t>
            </w:r>
          </w:p>
          <w:p w14:paraId="14744828" w14:textId="77777777" w:rsidR="002934FB" w:rsidRDefault="002934FB" w:rsidP="002934FB">
            <w:pPr>
              <w:rPr>
                <w:lang w:val="en-US" w:eastAsia="ru-RU"/>
              </w:rPr>
            </w:pPr>
            <w:r>
              <w:rPr>
                <w:lang w:val="en-US" w:eastAsia="ru-RU"/>
              </w:rPr>
              <w:t>Then he kissed me</w:t>
            </w:r>
          </w:p>
          <w:p w14:paraId="4C00E34C" w14:textId="77777777" w:rsidR="002934FB" w:rsidRDefault="002934FB" w:rsidP="002934FB">
            <w:pPr>
              <w:rPr>
                <w:lang w:val="en-US" w:eastAsia="ru-RU"/>
              </w:rPr>
            </w:pPr>
            <w:r>
              <w:rPr>
                <w:lang w:val="en-US" w:eastAsia="ru-RU"/>
              </w:rPr>
              <w:t xml:space="preserve">Communication </w:t>
            </w:r>
          </w:p>
          <w:p w14:paraId="591CC05C" w14:textId="77777777" w:rsidR="002934FB" w:rsidRPr="007E6A13" w:rsidRDefault="002934FB" w:rsidP="002934FB">
            <w:pPr>
              <w:rPr>
                <w:lang w:val="en-US" w:eastAsia="ru-RU"/>
              </w:rPr>
            </w:pPr>
            <w:r>
              <w:rPr>
                <w:lang w:val="en-US" w:eastAsia="ru-RU"/>
              </w:rPr>
              <w:t>An article for a magazine</w:t>
            </w:r>
          </w:p>
        </w:tc>
        <w:tc>
          <w:tcPr>
            <w:tcW w:w="928" w:type="dxa"/>
            <w:shd w:val="clear" w:color="auto" w:fill="auto"/>
          </w:tcPr>
          <w:p w14:paraId="3F0C7CE3" w14:textId="77777777" w:rsidR="002934FB" w:rsidRPr="003F2DC5" w:rsidRDefault="002934FB" w:rsidP="002934FB">
            <w:pPr>
              <w:tabs>
                <w:tab w:val="left" w:pos="1276"/>
              </w:tabs>
              <w:jc w:val="center"/>
              <w:rPr>
                <w:b/>
                <w:sz w:val="20"/>
                <w:szCs w:val="20"/>
              </w:rPr>
            </w:pPr>
            <w:r>
              <w:rPr>
                <w:b/>
                <w:sz w:val="20"/>
                <w:szCs w:val="20"/>
                <w:lang w:val="en-US"/>
              </w:rPr>
              <w:t>3</w:t>
            </w:r>
          </w:p>
        </w:tc>
        <w:tc>
          <w:tcPr>
            <w:tcW w:w="1697" w:type="dxa"/>
            <w:shd w:val="clear" w:color="auto" w:fill="auto"/>
          </w:tcPr>
          <w:p w14:paraId="5D1FE6C8" w14:textId="77777777" w:rsidR="002934FB" w:rsidRPr="003F2DC5" w:rsidRDefault="002934FB" w:rsidP="002934FB">
            <w:pPr>
              <w:tabs>
                <w:tab w:val="left" w:pos="1276"/>
              </w:tabs>
              <w:jc w:val="center"/>
              <w:rPr>
                <w:b/>
                <w:sz w:val="20"/>
                <w:szCs w:val="20"/>
              </w:rPr>
            </w:pPr>
            <w:r>
              <w:rPr>
                <w:b/>
                <w:sz w:val="20"/>
                <w:szCs w:val="20"/>
                <w:lang w:val="en-US"/>
              </w:rPr>
              <w:t>10</w:t>
            </w:r>
          </w:p>
        </w:tc>
      </w:tr>
      <w:tr w:rsidR="002934FB" w:rsidRPr="003F2DC5" w14:paraId="7C07029A" w14:textId="77777777" w:rsidTr="002934FB">
        <w:tc>
          <w:tcPr>
            <w:tcW w:w="836" w:type="dxa"/>
            <w:vMerge/>
            <w:shd w:val="clear" w:color="auto" w:fill="auto"/>
          </w:tcPr>
          <w:p w14:paraId="1B23A942" w14:textId="77777777" w:rsidR="002934FB" w:rsidRPr="000B254C" w:rsidRDefault="002934FB" w:rsidP="002934FB">
            <w:pPr>
              <w:tabs>
                <w:tab w:val="left" w:pos="1276"/>
              </w:tabs>
              <w:jc w:val="center"/>
              <w:rPr>
                <w:b/>
                <w:bCs/>
                <w:sz w:val="20"/>
                <w:szCs w:val="20"/>
              </w:rPr>
            </w:pPr>
          </w:p>
        </w:tc>
        <w:tc>
          <w:tcPr>
            <w:tcW w:w="7050" w:type="dxa"/>
            <w:shd w:val="clear" w:color="auto" w:fill="auto"/>
          </w:tcPr>
          <w:p w14:paraId="4B0D55C5" w14:textId="6DDC0D3F" w:rsidR="002919C3" w:rsidRPr="002919C3" w:rsidRDefault="002934FB" w:rsidP="002919C3">
            <w:pPr>
              <w:rPr>
                <w:b/>
                <w:lang w:val="en-US" w:eastAsia="ru-RU"/>
              </w:rPr>
            </w:pPr>
            <w:r>
              <w:rPr>
                <w:lang w:val="en-US" w:eastAsia="ru-RU"/>
              </w:rPr>
              <w:t xml:space="preserve"> </w:t>
            </w:r>
            <w:r w:rsidR="002919C3" w:rsidRPr="002919C3">
              <w:rPr>
                <w:b/>
                <w:lang w:val="en-US" w:eastAsia="ru-RU"/>
              </w:rPr>
              <w:t>IWST</w:t>
            </w:r>
            <w:r w:rsidR="002919C3" w:rsidRPr="002919C3">
              <w:rPr>
                <w:b/>
                <w:lang w:val="kk-KZ" w:eastAsia="ru-RU"/>
              </w:rPr>
              <w:t xml:space="preserve"> </w:t>
            </w:r>
            <w:r w:rsidR="002919C3">
              <w:rPr>
                <w:b/>
                <w:lang w:eastAsia="ru-RU"/>
              </w:rPr>
              <w:t>7</w:t>
            </w:r>
            <w:r w:rsidR="002919C3" w:rsidRPr="002919C3">
              <w:rPr>
                <w:b/>
                <w:lang w:eastAsia="ru-RU"/>
              </w:rPr>
              <w:t xml:space="preserve">. </w:t>
            </w:r>
            <w:r w:rsidR="002919C3" w:rsidRPr="002919C3">
              <w:rPr>
                <w:b/>
                <w:lang w:val="en-US" w:eastAsia="ru-RU"/>
              </w:rPr>
              <w:t>What do you remember?</w:t>
            </w:r>
          </w:p>
          <w:p w14:paraId="42210598" w14:textId="77777777" w:rsidR="002934FB" w:rsidRPr="007E6A13" w:rsidRDefault="002934FB" w:rsidP="002934FB">
            <w:pPr>
              <w:rPr>
                <w:lang w:val="en-US" w:eastAsia="ru-RU"/>
              </w:rPr>
            </w:pPr>
          </w:p>
        </w:tc>
        <w:tc>
          <w:tcPr>
            <w:tcW w:w="928" w:type="dxa"/>
            <w:shd w:val="clear" w:color="auto" w:fill="auto"/>
          </w:tcPr>
          <w:p w14:paraId="07E0700A" w14:textId="74B99D1B" w:rsidR="002934FB" w:rsidRPr="00F91553" w:rsidRDefault="002934FB" w:rsidP="002934FB">
            <w:pPr>
              <w:tabs>
                <w:tab w:val="left" w:pos="1276"/>
              </w:tabs>
              <w:jc w:val="center"/>
              <w:rPr>
                <w:b/>
                <w:sz w:val="20"/>
                <w:szCs w:val="20"/>
                <w:lang w:val="en-US"/>
              </w:rPr>
            </w:pPr>
          </w:p>
        </w:tc>
        <w:tc>
          <w:tcPr>
            <w:tcW w:w="1697" w:type="dxa"/>
            <w:shd w:val="clear" w:color="auto" w:fill="auto"/>
          </w:tcPr>
          <w:p w14:paraId="4836DE9D" w14:textId="77777777" w:rsidR="002934FB" w:rsidRPr="003F2DC5" w:rsidRDefault="002934FB" w:rsidP="002934FB">
            <w:pPr>
              <w:tabs>
                <w:tab w:val="left" w:pos="1276"/>
              </w:tabs>
              <w:jc w:val="center"/>
              <w:rPr>
                <w:b/>
                <w:sz w:val="20"/>
                <w:szCs w:val="20"/>
              </w:rPr>
            </w:pPr>
          </w:p>
        </w:tc>
      </w:tr>
      <w:tr w:rsidR="002934FB" w:rsidRPr="003F2DC5" w14:paraId="12F97649" w14:textId="77777777" w:rsidTr="002934FB">
        <w:trPr>
          <w:trHeight w:val="710"/>
        </w:trPr>
        <w:tc>
          <w:tcPr>
            <w:tcW w:w="836" w:type="dxa"/>
            <w:shd w:val="clear" w:color="auto" w:fill="auto"/>
          </w:tcPr>
          <w:p w14:paraId="33FBB86B" w14:textId="77777777" w:rsidR="002934FB" w:rsidRPr="000B254C" w:rsidRDefault="002934FB" w:rsidP="002934FB">
            <w:pPr>
              <w:tabs>
                <w:tab w:val="left" w:pos="1276"/>
              </w:tabs>
              <w:jc w:val="center"/>
              <w:rPr>
                <w:b/>
                <w:bCs/>
                <w:sz w:val="20"/>
                <w:szCs w:val="20"/>
              </w:rPr>
            </w:pPr>
            <w:r w:rsidRPr="000B254C">
              <w:rPr>
                <w:b/>
                <w:bCs/>
                <w:sz w:val="20"/>
                <w:szCs w:val="20"/>
              </w:rPr>
              <w:t>14</w:t>
            </w:r>
          </w:p>
        </w:tc>
        <w:tc>
          <w:tcPr>
            <w:tcW w:w="7050" w:type="dxa"/>
            <w:shd w:val="clear" w:color="auto" w:fill="auto"/>
          </w:tcPr>
          <w:p w14:paraId="5ADEBF0E" w14:textId="77777777" w:rsidR="002934FB" w:rsidRDefault="002934FB" w:rsidP="002934FB">
            <w:pPr>
              <w:rPr>
                <w:lang w:val="en-US" w:eastAsia="ru-RU"/>
              </w:rPr>
            </w:pPr>
            <w:r>
              <w:rPr>
                <w:lang w:val="en-US" w:eastAsia="ru-RU"/>
              </w:rPr>
              <w:t xml:space="preserve">Review and check </w:t>
            </w:r>
          </w:p>
          <w:p w14:paraId="2E54624A" w14:textId="77777777" w:rsidR="002934FB" w:rsidRDefault="002934FB" w:rsidP="002934FB">
            <w:pPr>
              <w:rPr>
                <w:lang w:val="en-US" w:eastAsia="ru-RU"/>
              </w:rPr>
            </w:pPr>
            <w:r>
              <w:rPr>
                <w:lang w:val="en-US" w:eastAsia="ru-RU"/>
              </w:rPr>
              <w:t xml:space="preserve">What do you </w:t>
            </w:r>
            <w:proofErr w:type="spellStart"/>
            <w:r>
              <w:rPr>
                <w:lang w:val="en-US" w:eastAsia="ru-RU"/>
              </w:rPr>
              <w:t>remrmber</w:t>
            </w:r>
            <w:proofErr w:type="spellEnd"/>
            <w:r>
              <w:rPr>
                <w:lang w:val="en-US" w:eastAsia="ru-RU"/>
              </w:rPr>
              <w:t>?</w:t>
            </w:r>
          </w:p>
          <w:p w14:paraId="764B816E" w14:textId="77777777" w:rsidR="002934FB" w:rsidRDefault="002934FB" w:rsidP="002934FB">
            <w:pPr>
              <w:rPr>
                <w:lang w:val="en-US" w:eastAsia="ru-RU"/>
              </w:rPr>
            </w:pPr>
            <w:r>
              <w:rPr>
                <w:lang w:val="en-US" w:eastAsia="ru-RU"/>
              </w:rPr>
              <w:t xml:space="preserve"> Communication</w:t>
            </w:r>
          </w:p>
          <w:p w14:paraId="49B13CEA" w14:textId="77777777" w:rsidR="002934FB" w:rsidRDefault="002934FB" w:rsidP="002934FB">
            <w:pPr>
              <w:rPr>
                <w:lang w:val="en-US" w:eastAsia="ru-RU"/>
              </w:rPr>
            </w:pPr>
            <w:r>
              <w:rPr>
                <w:lang w:val="en-US" w:eastAsia="ru-RU"/>
              </w:rPr>
              <w:t>Describe and draw</w:t>
            </w:r>
          </w:p>
          <w:p w14:paraId="2F7AC2D6" w14:textId="77777777" w:rsidR="002934FB" w:rsidRPr="007E6A13" w:rsidRDefault="002934FB" w:rsidP="002934FB">
            <w:pPr>
              <w:rPr>
                <w:lang w:val="en-US" w:eastAsia="ru-RU"/>
              </w:rPr>
            </w:pPr>
          </w:p>
        </w:tc>
        <w:tc>
          <w:tcPr>
            <w:tcW w:w="928" w:type="dxa"/>
            <w:shd w:val="clear" w:color="auto" w:fill="auto"/>
          </w:tcPr>
          <w:p w14:paraId="13915FD1" w14:textId="77777777" w:rsidR="002934FB" w:rsidRPr="003F2DC5" w:rsidRDefault="002934FB" w:rsidP="002934FB">
            <w:pPr>
              <w:tabs>
                <w:tab w:val="left" w:pos="1276"/>
              </w:tabs>
              <w:jc w:val="center"/>
              <w:rPr>
                <w:b/>
                <w:sz w:val="20"/>
                <w:szCs w:val="20"/>
              </w:rPr>
            </w:pPr>
            <w:r>
              <w:rPr>
                <w:b/>
                <w:sz w:val="20"/>
                <w:szCs w:val="20"/>
                <w:lang w:val="en-US"/>
              </w:rPr>
              <w:t>3</w:t>
            </w:r>
          </w:p>
        </w:tc>
        <w:tc>
          <w:tcPr>
            <w:tcW w:w="1697" w:type="dxa"/>
            <w:shd w:val="clear" w:color="auto" w:fill="auto"/>
          </w:tcPr>
          <w:p w14:paraId="4B1580C2" w14:textId="77777777" w:rsidR="002934FB" w:rsidRPr="003F2DC5" w:rsidRDefault="002934FB" w:rsidP="002934FB">
            <w:pPr>
              <w:tabs>
                <w:tab w:val="left" w:pos="1276"/>
              </w:tabs>
              <w:jc w:val="center"/>
              <w:rPr>
                <w:b/>
                <w:sz w:val="20"/>
                <w:szCs w:val="20"/>
              </w:rPr>
            </w:pPr>
            <w:r>
              <w:rPr>
                <w:b/>
                <w:sz w:val="20"/>
                <w:szCs w:val="20"/>
                <w:lang w:val="en-US"/>
              </w:rPr>
              <w:t>10</w:t>
            </w:r>
          </w:p>
        </w:tc>
      </w:tr>
      <w:tr w:rsidR="00FE420A" w:rsidRPr="003F2DC5" w14:paraId="0441E98C" w14:textId="77777777" w:rsidTr="00FE420A">
        <w:trPr>
          <w:trHeight w:val="1185"/>
        </w:trPr>
        <w:tc>
          <w:tcPr>
            <w:tcW w:w="836" w:type="dxa"/>
            <w:vMerge w:val="restart"/>
            <w:shd w:val="clear" w:color="auto" w:fill="auto"/>
          </w:tcPr>
          <w:p w14:paraId="073B7FE7" w14:textId="77777777" w:rsidR="00FE420A" w:rsidRPr="003F2DC5" w:rsidRDefault="00FE420A" w:rsidP="002934FB">
            <w:pPr>
              <w:tabs>
                <w:tab w:val="left" w:pos="1276"/>
              </w:tabs>
              <w:jc w:val="center"/>
              <w:rPr>
                <w:b/>
                <w:sz w:val="20"/>
                <w:szCs w:val="20"/>
              </w:rPr>
            </w:pPr>
            <w:r w:rsidRPr="003F2DC5">
              <w:rPr>
                <w:b/>
                <w:sz w:val="20"/>
                <w:szCs w:val="20"/>
              </w:rPr>
              <w:t>15</w:t>
            </w:r>
          </w:p>
        </w:tc>
        <w:tc>
          <w:tcPr>
            <w:tcW w:w="7050" w:type="dxa"/>
            <w:shd w:val="clear" w:color="auto" w:fill="auto"/>
          </w:tcPr>
          <w:p w14:paraId="10A668EF" w14:textId="77777777" w:rsidR="00FE420A" w:rsidRPr="00D91BDB" w:rsidRDefault="00FE420A" w:rsidP="002934FB">
            <w:pPr>
              <w:jc w:val="both"/>
              <w:rPr>
                <w:lang w:val="en-US" w:eastAsia="ru-RU"/>
              </w:rPr>
            </w:pPr>
            <w:r w:rsidRPr="00D91BDB">
              <w:rPr>
                <w:lang w:val="en-US" w:eastAsia="ru-RU"/>
              </w:rPr>
              <w:t>Famous photos</w:t>
            </w:r>
          </w:p>
          <w:p w14:paraId="5B144C26" w14:textId="77777777" w:rsidR="00FE420A" w:rsidRPr="00D91BDB" w:rsidRDefault="00FE420A" w:rsidP="002934FB">
            <w:pPr>
              <w:jc w:val="both"/>
              <w:rPr>
                <w:lang w:val="en-US" w:eastAsia="ru-RU"/>
              </w:rPr>
            </w:pPr>
            <w:r w:rsidRPr="00D91BDB">
              <w:rPr>
                <w:lang w:val="en-US" w:eastAsia="ru-RU"/>
              </w:rPr>
              <w:t>Has he done it well</w:t>
            </w:r>
          </w:p>
          <w:p w14:paraId="34BA37E7" w14:textId="77777777" w:rsidR="00FE420A" w:rsidRDefault="00FE420A" w:rsidP="002934FB">
            <w:pPr>
              <w:jc w:val="both"/>
              <w:rPr>
                <w:lang w:val="en-US" w:eastAsia="ru-RU"/>
              </w:rPr>
            </w:pPr>
            <w:r w:rsidRPr="00D91BDB">
              <w:rPr>
                <w:lang w:val="en-US" w:eastAsia="ru-RU"/>
              </w:rPr>
              <w:t>What had happened</w:t>
            </w:r>
          </w:p>
          <w:p w14:paraId="66FF7A8C" w14:textId="77777777" w:rsidR="00FE420A" w:rsidRDefault="00FE420A" w:rsidP="002934FB">
            <w:pPr>
              <w:jc w:val="both"/>
              <w:rPr>
                <w:lang w:val="en-US" w:eastAsia="ru-RU"/>
              </w:rPr>
            </w:pPr>
            <w:proofErr w:type="spellStart"/>
            <w:r>
              <w:rPr>
                <w:lang w:val="en-US" w:eastAsia="ru-RU"/>
              </w:rPr>
              <w:t>Crosword</w:t>
            </w:r>
            <w:proofErr w:type="spellEnd"/>
          </w:p>
          <w:p w14:paraId="6FB89E8D" w14:textId="77777777" w:rsidR="00FE420A" w:rsidRPr="008D7360" w:rsidRDefault="00FE420A" w:rsidP="002934FB">
            <w:pPr>
              <w:tabs>
                <w:tab w:val="left" w:pos="1276"/>
              </w:tabs>
              <w:rPr>
                <w:b/>
                <w:color w:val="000000" w:themeColor="text1"/>
                <w:sz w:val="20"/>
                <w:szCs w:val="20"/>
              </w:rPr>
            </w:pPr>
          </w:p>
        </w:tc>
        <w:tc>
          <w:tcPr>
            <w:tcW w:w="928" w:type="dxa"/>
            <w:shd w:val="clear" w:color="auto" w:fill="auto"/>
          </w:tcPr>
          <w:p w14:paraId="18A76B55" w14:textId="0038E202" w:rsidR="00FE420A" w:rsidRPr="003F2DC5" w:rsidRDefault="002919C3" w:rsidP="002934FB">
            <w:pPr>
              <w:tabs>
                <w:tab w:val="left" w:pos="1276"/>
              </w:tabs>
              <w:jc w:val="center"/>
              <w:rPr>
                <w:b/>
                <w:sz w:val="20"/>
                <w:szCs w:val="20"/>
              </w:rPr>
            </w:pPr>
            <w:r>
              <w:rPr>
                <w:b/>
                <w:sz w:val="20"/>
                <w:szCs w:val="20"/>
                <w:lang w:val="en-US"/>
              </w:rPr>
              <w:t>2</w:t>
            </w:r>
          </w:p>
        </w:tc>
        <w:tc>
          <w:tcPr>
            <w:tcW w:w="1697" w:type="dxa"/>
            <w:shd w:val="clear" w:color="auto" w:fill="auto"/>
          </w:tcPr>
          <w:p w14:paraId="69CD4E4E" w14:textId="77777777" w:rsidR="00FE420A" w:rsidRPr="003F2DC5" w:rsidRDefault="00FE420A" w:rsidP="002934FB">
            <w:pPr>
              <w:tabs>
                <w:tab w:val="left" w:pos="1276"/>
              </w:tabs>
              <w:jc w:val="center"/>
              <w:rPr>
                <w:b/>
                <w:sz w:val="20"/>
                <w:szCs w:val="20"/>
              </w:rPr>
            </w:pPr>
            <w:r>
              <w:rPr>
                <w:b/>
                <w:sz w:val="20"/>
                <w:szCs w:val="20"/>
                <w:lang w:val="en-US"/>
              </w:rPr>
              <w:t>10</w:t>
            </w:r>
          </w:p>
        </w:tc>
      </w:tr>
      <w:tr w:rsidR="00FE420A" w:rsidRPr="003F2DC5" w14:paraId="5D4994BE" w14:textId="77777777" w:rsidTr="002934FB">
        <w:trPr>
          <w:trHeight w:val="962"/>
        </w:trPr>
        <w:tc>
          <w:tcPr>
            <w:tcW w:w="836" w:type="dxa"/>
            <w:vMerge/>
            <w:shd w:val="clear" w:color="auto" w:fill="auto"/>
          </w:tcPr>
          <w:p w14:paraId="07C298F9" w14:textId="77777777" w:rsidR="00FE420A" w:rsidRPr="003F2DC5" w:rsidRDefault="00FE420A" w:rsidP="002934FB">
            <w:pPr>
              <w:tabs>
                <w:tab w:val="left" w:pos="1276"/>
              </w:tabs>
              <w:jc w:val="center"/>
              <w:rPr>
                <w:b/>
                <w:sz w:val="20"/>
                <w:szCs w:val="20"/>
              </w:rPr>
            </w:pPr>
          </w:p>
        </w:tc>
        <w:tc>
          <w:tcPr>
            <w:tcW w:w="7050" w:type="dxa"/>
            <w:shd w:val="clear" w:color="auto" w:fill="auto"/>
          </w:tcPr>
          <w:p w14:paraId="0B57278B" w14:textId="2266829E" w:rsidR="00FE420A" w:rsidRDefault="00FE420A" w:rsidP="002934FB">
            <w:pPr>
              <w:jc w:val="both"/>
              <w:rPr>
                <w:b/>
                <w:lang w:val="en-US" w:eastAsia="ru-RU"/>
              </w:rPr>
            </w:pPr>
            <w:r w:rsidRPr="00E5482B">
              <w:rPr>
                <w:b/>
                <w:lang w:val="en-US" w:eastAsia="ru-RU"/>
              </w:rPr>
              <w:t>SIW</w:t>
            </w:r>
            <w:r w:rsidR="002919C3">
              <w:rPr>
                <w:b/>
                <w:lang w:val="en-US" w:eastAsia="ru-RU"/>
              </w:rPr>
              <w:t xml:space="preserve"> 4 </w:t>
            </w:r>
            <w:r w:rsidRPr="00E5482B">
              <w:rPr>
                <w:b/>
                <w:lang w:val="en-US" w:eastAsia="ru-RU"/>
              </w:rPr>
              <w:t>(students’ individual work )</w:t>
            </w:r>
          </w:p>
          <w:p w14:paraId="2994C6D4" w14:textId="77777777" w:rsidR="00FE420A" w:rsidRPr="00E808C3" w:rsidRDefault="00FE420A" w:rsidP="002934FB">
            <w:pPr>
              <w:jc w:val="both"/>
              <w:rPr>
                <w:lang w:val="en-US"/>
              </w:rPr>
            </w:pPr>
            <w:r>
              <w:rPr>
                <w:b/>
                <w:lang w:val="en-US"/>
              </w:rPr>
              <w:t>Vocabulary-Grammar Test</w:t>
            </w:r>
          </w:p>
          <w:p w14:paraId="4F733DF5" w14:textId="77777777" w:rsidR="00FE420A" w:rsidRPr="00D91BDB" w:rsidRDefault="00FE420A" w:rsidP="002934FB">
            <w:pPr>
              <w:tabs>
                <w:tab w:val="left" w:pos="1276"/>
              </w:tabs>
              <w:rPr>
                <w:lang w:val="en-US" w:eastAsia="ru-RU"/>
              </w:rPr>
            </w:pPr>
          </w:p>
        </w:tc>
        <w:tc>
          <w:tcPr>
            <w:tcW w:w="928" w:type="dxa"/>
            <w:shd w:val="clear" w:color="auto" w:fill="auto"/>
          </w:tcPr>
          <w:p w14:paraId="131CAE02" w14:textId="21431F86" w:rsidR="00FE420A" w:rsidRDefault="002919C3" w:rsidP="002934FB">
            <w:pPr>
              <w:tabs>
                <w:tab w:val="left" w:pos="1276"/>
              </w:tabs>
              <w:jc w:val="center"/>
              <w:rPr>
                <w:b/>
                <w:sz w:val="20"/>
                <w:szCs w:val="20"/>
                <w:lang w:val="en-US"/>
              </w:rPr>
            </w:pPr>
            <w:r>
              <w:rPr>
                <w:b/>
                <w:sz w:val="20"/>
                <w:szCs w:val="20"/>
                <w:lang w:val="en-US"/>
              </w:rPr>
              <w:t>1</w:t>
            </w:r>
          </w:p>
        </w:tc>
        <w:tc>
          <w:tcPr>
            <w:tcW w:w="1697" w:type="dxa"/>
            <w:shd w:val="clear" w:color="auto" w:fill="auto"/>
          </w:tcPr>
          <w:p w14:paraId="4E4C3993" w14:textId="50F4D31E" w:rsidR="00FE420A" w:rsidRDefault="003E658E" w:rsidP="002934FB">
            <w:pPr>
              <w:tabs>
                <w:tab w:val="left" w:pos="1276"/>
              </w:tabs>
              <w:jc w:val="center"/>
              <w:rPr>
                <w:b/>
                <w:sz w:val="20"/>
                <w:szCs w:val="20"/>
                <w:lang w:val="en-US"/>
              </w:rPr>
            </w:pPr>
            <w:r>
              <w:rPr>
                <w:b/>
                <w:sz w:val="20"/>
                <w:szCs w:val="20"/>
                <w:lang w:val="en-US"/>
              </w:rPr>
              <w:t>15</w:t>
            </w:r>
          </w:p>
        </w:tc>
      </w:tr>
      <w:tr w:rsidR="002934FB" w:rsidRPr="003F2DC5" w14:paraId="5FF3EDF9" w14:textId="77777777" w:rsidTr="002934FB">
        <w:tc>
          <w:tcPr>
            <w:tcW w:w="8814" w:type="dxa"/>
            <w:gridSpan w:val="3"/>
          </w:tcPr>
          <w:p w14:paraId="6FA93FDA" w14:textId="77777777" w:rsidR="002934FB" w:rsidRPr="003F2DC5" w:rsidRDefault="002934FB" w:rsidP="002934FB">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1697" w:type="dxa"/>
          </w:tcPr>
          <w:p w14:paraId="4B037D8A" w14:textId="77777777" w:rsidR="002934FB" w:rsidRPr="003F2DC5" w:rsidRDefault="002934FB" w:rsidP="002934FB">
            <w:pPr>
              <w:tabs>
                <w:tab w:val="left" w:pos="1276"/>
              </w:tabs>
              <w:jc w:val="center"/>
              <w:rPr>
                <w:b/>
                <w:sz w:val="20"/>
                <w:szCs w:val="20"/>
              </w:rPr>
            </w:pPr>
            <w:r w:rsidRPr="003F2DC5">
              <w:rPr>
                <w:b/>
                <w:sz w:val="20"/>
                <w:szCs w:val="20"/>
              </w:rPr>
              <w:t>100</w:t>
            </w:r>
          </w:p>
        </w:tc>
      </w:tr>
      <w:tr w:rsidR="002934FB" w:rsidRPr="003F2DC5" w14:paraId="0F81F05B" w14:textId="77777777" w:rsidTr="002934FB">
        <w:tc>
          <w:tcPr>
            <w:tcW w:w="8814" w:type="dxa"/>
            <w:gridSpan w:val="3"/>
            <w:shd w:val="clear" w:color="auto" w:fill="FFFFFF" w:themeFill="background1"/>
          </w:tcPr>
          <w:p w14:paraId="2BFD574E" w14:textId="77777777" w:rsidR="002934FB" w:rsidRPr="003F2DC5" w:rsidRDefault="002934FB" w:rsidP="002934FB">
            <w:pPr>
              <w:tabs>
                <w:tab w:val="left" w:pos="1276"/>
              </w:tabs>
              <w:rPr>
                <w:b/>
                <w:sz w:val="20"/>
                <w:szCs w:val="20"/>
              </w:rPr>
            </w:pPr>
            <w:r>
              <w:rPr>
                <w:b/>
                <w:sz w:val="20"/>
                <w:szCs w:val="20"/>
              </w:rPr>
              <w:t>Final control (exam)</w:t>
            </w:r>
          </w:p>
        </w:tc>
        <w:tc>
          <w:tcPr>
            <w:tcW w:w="1697" w:type="dxa"/>
            <w:shd w:val="clear" w:color="auto" w:fill="FFFFFF" w:themeFill="background1"/>
          </w:tcPr>
          <w:p w14:paraId="310B09C1" w14:textId="77777777" w:rsidR="002934FB" w:rsidRPr="003F2DC5" w:rsidRDefault="002934FB" w:rsidP="002934FB">
            <w:pPr>
              <w:tabs>
                <w:tab w:val="left" w:pos="1276"/>
              </w:tabs>
              <w:jc w:val="center"/>
              <w:rPr>
                <w:b/>
                <w:sz w:val="20"/>
                <w:szCs w:val="20"/>
              </w:rPr>
            </w:pPr>
            <w:r>
              <w:rPr>
                <w:b/>
                <w:sz w:val="20"/>
                <w:szCs w:val="20"/>
              </w:rPr>
              <w:t>100</w:t>
            </w:r>
          </w:p>
        </w:tc>
      </w:tr>
      <w:tr w:rsidR="002934FB" w:rsidRPr="003F2DC5" w14:paraId="208EDA63" w14:textId="77777777" w:rsidTr="002934FB">
        <w:tc>
          <w:tcPr>
            <w:tcW w:w="8814" w:type="dxa"/>
            <w:gridSpan w:val="3"/>
            <w:shd w:val="clear" w:color="auto" w:fill="FFFFFF" w:themeFill="background1"/>
          </w:tcPr>
          <w:p w14:paraId="06EE923A" w14:textId="77777777" w:rsidR="002934FB" w:rsidRDefault="002934FB" w:rsidP="002934FB">
            <w:pPr>
              <w:tabs>
                <w:tab w:val="left" w:pos="1276"/>
              </w:tabs>
              <w:rPr>
                <w:b/>
                <w:sz w:val="20"/>
                <w:szCs w:val="20"/>
              </w:rPr>
            </w:pPr>
            <w:r>
              <w:rPr>
                <w:b/>
                <w:sz w:val="20"/>
                <w:szCs w:val="20"/>
              </w:rPr>
              <w:t xml:space="preserve">TOTAL for </w:t>
            </w:r>
            <w:r w:rsidRPr="008C180E">
              <w:rPr>
                <w:b/>
                <w:sz w:val="20"/>
                <w:szCs w:val="20"/>
                <w:lang w:val="en-US"/>
              </w:rPr>
              <w:t>course</w:t>
            </w:r>
          </w:p>
        </w:tc>
        <w:tc>
          <w:tcPr>
            <w:tcW w:w="1697" w:type="dxa"/>
            <w:shd w:val="clear" w:color="auto" w:fill="FFFFFF" w:themeFill="background1"/>
          </w:tcPr>
          <w:p w14:paraId="096C7345" w14:textId="77777777" w:rsidR="002934FB" w:rsidRDefault="002934FB" w:rsidP="002934FB">
            <w:pPr>
              <w:tabs>
                <w:tab w:val="left" w:pos="1276"/>
              </w:tabs>
              <w:jc w:val="center"/>
              <w:rPr>
                <w:b/>
                <w:sz w:val="20"/>
                <w:szCs w:val="20"/>
              </w:rPr>
            </w:pPr>
            <w:r>
              <w:rPr>
                <w:b/>
                <w:sz w:val="20"/>
                <w:szCs w:val="20"/>
              </w:rPr>
              <w:t>100</w:t>
            </w:r>
          </w:p>
        </w:tc>
      </w:tr>
    </w:tbl>
    <w:p w14:paraId="11B18026" w14:textId="77777777" w:rsidR="00F1682E" w:rsidRDefault="00F1682E" w:rsidP="00F1682E">
      <w:pPr>
        <w:spacing w:after="120"/>
        <w:jc w:val="center"/>
        <w:rPr>
          <w:b/>
          <w:sz w:val="22"/>
          <w:szCs w:val="22"/>
        </w:rPr>
      </w:pPr>
      <w:r>
        <w:rPr>
          <w:b/>
          <w:sz w:val="22"/>
          <w:szCs w:val="22"/>
        </w:rPr>
        <w:t>RUBRICS FOR SUMMATIVE ASSESSMENT OF INDEPENDENT WORK OF THE STUDENT (ISW)</w:t>
      </w:r>
    </w:p>
    <w:p w14:paraId="618DFCBB" w14:textId="77777777" w:rsidR="00F1682E" w:rsidRDefault="00F1682E" w:rsidP="00F1682E">
      <w:pPr>
        <w:jc w:val="center"/>
        <w:rPr>
          <w:b/>
          <w:sz w:val="22"/>
          <w:szCs w:val="22"/>
        </w:rPr>
      </w:pPr>
      <w:bookmarkStart w:id="1" w:name="_Hlk159363312"/>
      <w:r>
        <w:rPr>
          <w:b/>
          <w:sz w:val="22"/>
          <w:szCs w:val="22"/>
        </w:rPr>
        <w:t>CRITERIA FOR ASSESSING LEARNING OUTCOMES</w:t>
      </w:r>
    </w:p>
    <w:p w14:paraId="1F25845A" w14:textId="77777777" w:rsidR="00F1682E" w:rsidRDefault="00F1682E" w:rsidP="00F1682E">
      <w:pPr>
        <w:jc w:val="center"/>
        <w:rPr>
          <w:b/>
          <w:sz w:val="22"/>
          <w:szCs w:val="22"/>
          <w:lang w:val="kk-KZ"/>
        </w:rPr>
      </w:pPr>
    </w:p>
    <w:p w14:paraId="7D53322E" w14:textId="77777777" w:rsidR="00F1682E" w:rsidRDefault="00F1682E" w:rsidP="00F1682E">
      <w:pPr>
        <w:jc w:val="center"/>
        <w:rPr>
          <w:b/>
          <w:sz w:val="22"/>
          <w:szCs w:val="22"/>
          <w:lang w:val="en-US"/>
        </w:rPr>
      </w:pPr>
      <w:r>
        <w:rPr>
          <w:b/>
          <w:sz w:val="22"/>
          <w:szCs w:val="22"/>
          <w:lang w:val="kk-KZ"/>
        </w:rPr>
        <w:t>IWS 1.  Transcribe the words. Worksheet 1.  </w:t>
      </w:r>
    </w:p>
    <w:p w14:paraId="7BB90578" w14:textId="77777777" w:rsidR="00F1682E" w:rsidRDefault="00F1682E" w:rsidP="00F1682E">
      <w:pPr>
        <w:jc w:val="center"/>
        <w:rPr>
          <w:b/>
          <w:sz w:val="22"/>
          <w:szCs w:val="22"/>
        </w:rPr>
      </w:pPr>
    </w:p>
    <w:tbl>
      <w:tblPr>
        <w:tblStyle w:val="GridTable1LightAccent1"/>
        <w:tblW w:w="0" w:type="auto"/>
        <w:tblInd w:w="-714" w:type="dxa"/>
        <w:tblLook w:val="04A0" w:firstRow="1" w:lastRow="0" w:firstColumn="1" w:lastColumn="0" w:noHBand="0" w:noVBand="1"/>
      </w:tblPr>
      <w:tblGrid>
        <w:gridCol w:w="1702"/>
        <w:gridCol w:w="2126"/>
        <w:gridCol w:w="2126"/>
        <w:gridCol w:w="2126"/>
        <w:gridCol w:w="1979"/>
      </w:tblGrid>
      <w:tr w:rsidR="00F1682E" w14:paraId="0F6623EA" w14:textId="77777777" w:rsidTr="00F168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413C90E" w14:textId="77777777" w:rsidR="00F1682E" w:rsidRDefault="00F1682E">
            <w:pPr>
              <w:rPr>
                <w:sz w:val="22"/>
                <w:szCs w:val="22"/>
                <w:lang w:val="kk-KZ"/>
              </w:rPr>
            </w:pPr>
            <w:r>
              <w:rPr>
                <w:sz w:val="22"/>
                <w:szCs w:val="22"/>
              </w:rPr>
              <w:t>Criteria</w:t>
            </w:r>
          </w:p>
        </w:tc>
        <w:tc>
          <w:tcPr>
            <w:tcW w:w="2126"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614C654"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Excellent (20-25%)</w:t>
            </w:r>
          </w:p>
        </w:tc>
        <w:tc>
          <w:tcPr>
            <w:tcW w:w="2126"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66092662"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Good (15-19%)</w:t>
            </w:r>
          </w:p>
        </w:tc>
        <w:tc>
          <w:tcPr>
            <w:tcW w:w="2126"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8125B57"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Satisfactory (10-14%)</w:t>
            </w:r>
          </w:p>
        </w:tc>
        <w:tc>
          <w:tcPr>
            <w:tcW w:w="1979"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4346D4FF"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Unsatisfactory (0-9%)</w:t>
            </w:r>
          </w:p>
        </w:tc>
      </w:tr>
      <w:tr w:rsidR="00F1682E" w:rsidRPr="00F1682E" w14:paraId="0382C7FB" w14:textId="77777777" w:rsidTr="00F1682E">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C7C835A" w14:textId="77777777" w:rsidR="00F1682E" w:rsidRDefault="00F1682E">
            <w:pPr>
              <w:rPr>
                <w:b w:val="0"/>
                <w:bCs w:val="0"/>
                <w:sz w:val="22"/>
                <w:szCs w:val="22"/>
                <w:lang w:val="ru-RU"/>
              </w:rPr>
            </w:pPr>
            <w:r>
              <w:rPr>
                <w:sz w:val="22"/>
                <w:szCs w:val="22"/>
              </w:rPr>
              <w:t>Accuracy of Transcription</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FC7E824"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Virtually no errors in transcription. All words are correctly transcribed with accurate phonetic symbols.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3217BC1"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Few minor errors in transcription; the majority of words are correctly transcribed with minor inaccuracies.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6956A50"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Several errors in transcription, but the overall understanding of phonetics is present.</w:t>
            </w:r>
          </w:p>
        </w:tc>
        <w:tc>
          <w:tcPr>
            <w:tcW w:w="19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D1C58AD"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Numerous errors; the transcriptions are incorrect or incomplete, showing lack of understanding.</w:t>
            </w:r>
          </w:p>
        </w:tc>
      </w:tr>
      <w:tr w:rsidR="00F1682E" w:rsidRPr="00F1682E" w14:paraId="2E03BABD" w14:textId="77777777" w:rsidTr="00F1682E">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B3EA793" w14:textId="77777777" w:rsidR="00F1682E" w:rsidRDefault="00F1682E">
            <w:pPr>
              <w:rPr>
                <w:b w:val="0"/>
                <w:bCs w:val="0"/>
                <w:sz w:val="22"/>
                <w:szCs w:val="22"/>
                <w:lang w:val="en-US"/>
              </w:rPr>
            </w:pPr>
            <w:r>
              <w:rPr>
                <w:sz w:val="22"/>
                <w:szCs w:val="22"/>
              </w:rPr>
              <w:t>Consistency in Phonetic Rules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DAF7F81"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Consistent application of phonetic rules throughout the transcription.</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0BB4E2F"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Mostly consistent application of phonetic rules, with only minor lapses.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CB31E23"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Inconsistent application of phonetic rules, but some understanding is demonstrated.</w:t>
            </w:r>
          </w:p>
        </w:tc>
        <w:tc>
          <w:tcPr>
            <w:tcW w:w="19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E982656"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Little to no consistency in applying phonetic rules, leading to confusion in transcription.</w:t>
            </w:r>
          </w:p>
        </w:tc>
      </w:tr>
      <w:tr w:rsidR="00F1682E" w:rsidRPr="00F1682E" w14:paraId="19095284" w14:textId="77777777" w:rsidTr="00F1682E">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01FA41F" w14:textId="77777777" w:rsidR="00F1682E" w:rsidRDefault="00F1682E">
            <w:pPr>
              <w:rPr>
                <w:b w:val="0"/>
                <w:bCs w:val="0"/>
                <w:sz w:val="22"/>
                <w:szCs w:val="22"/>
                <w:lang w:val="kk-KZ"/>
              </w:rPr>
            </w:pPr>
            <w:r>
              <w:rPr>
                <w:sz w:val="22"/>
                <w:szCs w:val="22"/>
              </w:rPr>
              <w:t>Clarity and Neatness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8E833B2"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 xml:space="preserve">Transcription is extremely </w:t>
            </w:r>
            <w:proofErr w:type="gramStart"/>
            <w:r>
              <w:rPr>
                <w:sz w:val="22"/>
                <w:szCs w:val="22"/>
              </w:rPr>
              <w:t>clear</w:t>
            </w:r>
            <w:proofErr w:type="gramEnd"/>
            <w:r>
              <w:rPr>
                <w:sz w:val="22"/>
                <w:szCs w:val="22"/>
              </w:rPr>
              <w:t>, legible, and neatly organized.</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F1405DC"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 xml:space="preserve">Transcription is mostly clear and legible, with only minor issues in neatness or </w:t>
            </w:r>
            <w:r>
              <w:rPr>
                <w:sz w:val="22"/>
                <w:szCs w:val="22"/>
              </w:rPr>
              <w:lastRenderedPageBreak/>
              <w:t>organization.</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E31ACB9"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lastRenderedPageBreak/>
              <w:t>Transcription is somewhat unclear or disorganized, but can be understood with effort.</w:t>
            </w:r>
          </w:p>
        </w:tc>
        <w:tc>
          <w:tcPr>
            <w:tcW w:w="19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2BC334F"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Transcription is unclear, illegible, or disorganized to the point that it is difficult to </w:t>
            </w:r>
            <w:r>
              <w:rPr>
                <w:sz w:val="22"/>
                <w:szCs w:val="22"/>
              </w:rPr>
              <w:lastRenderedPageBreak/>
              <w:t>interpret.</w:t>
            </w:r>
          </w:p>
        </w:tc>
      </w:tr>
    </w:tbl>
    <w:bookmarkEnd w:id="1"/>
    <w:p w14:paraId="010CF2DE" w14:textId="77777777" w:rsidR="00F1682E" w:rsidRDefault="00F1682E" w:rsidP="003E658E">
      <w:pPr>
        <w:pStyle w:val="paragraph"/>
        <w:jc w:val="center"/>
        <w:textAlignment w:val="baseline"/>
        <w:rPr>
          <w:b/>
          <w:sz w:val="22"/>
          <w:szCs w:val="22"/>
          <w:lang w:val="en-US"/>
        </w:rPr>
      </w:pPr>
      <w:r>
        <w:rPr>
          <w:b/>
          <w:sz w:val="22"/>
          <w:szCs w:val="22"/>
          <w:lang w:val="en-US"/>
        </w:rPr>
        <w:lastRenderedPageBreak/>
        <w:t>IWS 2: Underlining the Stressed Syllable in Words</w:t>
      </w:r>
    </w:p>
    <w:tbl>
      <w:tblPr>
        <w:tblStyle w:val="GridTable1LightAccent1"/>
        <w:tblW w:w="10627" w:type="dxa"/>
        <w:tblInd w:w="-1070" w:type="dxa"/>
        <w:tblLook w:val="04A0" w:firstRow="1" w:lastRow="0" w:firstColumn="1" w:lastColumn="0" w:noHBand="0" w:noVBand="1"/>
      </w:tblPr>
      <w:tblGrid>
        <w:gridCol w:w="1443"/>
        <w:gridCol w:w="2071"/>
        <w:gridCol w:w="2091"/>
        <w:gridCol w:w="1950"/>
        <w:gridCol w:w="3072"/>
      </w:tblGrid>
      <w:tr w:rsidR="00F1682E" w14:paraId="33EC3875" w14:textId="77777777" w:rsidTr="00F168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68CDEA4A" w14:textId="77777777" w:rsidR="00F1682E" w:rsidRDefault="00F1682E">
            <w:pPr>
              <w:pStyle w:val="paragraph"/>
              <w:textAlignment w:val="baseline"/>
              <w:rPr>
                <w:sz w:val="22"/>
                <w:szCs w:val="22"/>
                <w:lang w:val="kk-KZ"/>
              </w:rPr>
            </w:pPr>
            <w:r>
              <w:rPr>
                <w:sz w:val="22"/>
                <w:szCs w:val="22"/>
              </w:rPr>
              <w:t>Criteria</w:t>
            </w:r>
          </w:p>
        </w:tc>
        <w:tc>
          <w:tcPr>
            <w:tcW w:w="2071"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3EA20934"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Excellent (20-25%)</w:t>
            </w:r>
          </w:p>
        </w:tc>
        <w:tc>
          <w:tcPr>
            <w:tcW w:w="2091"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6947D98B"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Good (15-19%)</w:t>
            </w:r>
          </w:p>
        </w:tc>
        <w:tc>
          <w:tcPr>
            <w:tcW w:w="1950"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471988B"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Satisfactory (10-14%)</w:t>
            </w:r>
          </w:p>
        </w:tc>
        <w:tc>
          <w:tcPr>
            <w:tcW w:w="3072"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14F5C751"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Unsatisfactory (0-9%)</w:t>
            </w:r>
          </w:p>
        </w:tc>
      </w:tr>
      <w:tr w:rsidR="00F1682E" w:rsidRPr="00F1682E" w14:paraId="01D6F64D" w14:textId="77777777" w:rsidTr="00F1682E">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83EA5AB" w14:textId="77777777" w:rsidR="00F1682E" w:rsidRDefault="00F1682E">
            <w:pPr>
              <w:pStyle w:val="paragraph"/>
              <w:textAlignment w:val="baseline"/>
              <w:rPr>
                <w:sz w:val="22"/>
                <w:szCs w:val="22"/>
                <w:lang w:val="ru-RU"/>
              </w:rPr>
            </w:pPr>
            <w:r>
              <w:rPr>
                <w:sz w:val="22"/>
                <w:szCs w:val="22"/>
              </w:rPr>
              <w:t>Accuracy of Stress Placement</w:t>
            </w:r>
          </w:p>
        </w:tc>
        <w:tc>
          <w:tcPr>
            <w:tcW w:w="207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6663755"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All words are correctly marked with the appropriate stressed syllable.</w:t>
            </w:r>
          </w:p>
        </w:tc>
        <w:tc>
          <w:tcPr>
            <w:tcW w:w="209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A65AA24"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Most words are correctly marked with only a few minor mistakes in stress placement.</w:t>
            </w:r>
          </w:p>
        </w:tc>
        <w:tc>
          <w:tcPr>
            <w:tcW w:w="19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93D275B"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Several words have incorrectly placed stress, but basic understanding is evident.</w:t>
            </w:r>
          </w:p>
        </w:tc>
        <w:tc>
          <w:tcPr>
            <w:tcW w:w="30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A1BA6B3"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Numerous mistakes in stress placement, indicating a lack of understanding.</w:t>
            </w:r>
          </w:p>
        </w:tc>
      </w:tr>
      <w:tr w:rsidR="00F1682E" w:rsidRPr="00F1682E" w14:paraId="638E4CC0" w14:textId="77777777" w:rsidTr="00F1682E">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EB39036" w14:textId="77777777" w:rsidR="00F1682E" w:rsidRDefault="00F1682E">
            <w:pPr>
              <w:pStyle w:val="paragraph"/>
              <w:textAlignment w:val="baseline"/>
              <w:rPr>
                <w:sz w:val="22"/>
                <w:szCs w:val="22"/>
                <w:lang w:val="en-US"/>
              </w:rPr>
            </w:pPr>
            <w:r>
              <w:rPr>
                <w:sz w:val="22"/>
                <w:szCs w:val="22"/>
              </w:rPr>
              <w:t>Consistency in Identifying Stress</w:t>
            </w:r>
          </w:p>
        </w:tc>
        <w:tc>
          <w:tcPr>
            <w:tcW w:w="207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9B02FD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Stress is consistently and correctly identified across all word types (simple, complex, compound words).</w:t>
            </w:r>
          </w:p>
        </w:tc>
        <w:tc>
          <w:tcPr>
            <w:tcW w:w="209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7288C92"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Mostly consistent identification of stress, with a few minor inconsistencies.</w:t>
            </w:r>
          </w:p>
        </w:tc>
        <w:tc>
          <w:tcPr>
            <w:tcW w:w="19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9A596BB"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Inconsistent identification of stress, but some understanding is demonstrated across different word types.</w:t>
            </w:r>
          </w:p>
        </w:tc>
        <w:tc>
          <w:tcPr>
            <w:tcW w:w="30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09447AB"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Little to no consistency in identifying stressed syllables, leading to frequent mistakes.</w:t>
            </w:r>
          </w:p>
        </w:tc>
      </w:tr>
      <w:tr w:rsidR="00F1682E" w:rsidRPr="00F1682E" w14:paraId="58FBB455" w14:textId="77777777" w:rsidTr="00F1682E">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5235596" w14:textId="77777777" w:rsidR="00F1682E" w:rsidRDefault="00F1682E">
            <w:pPr>
              <w:pStyle w:val="paragraph"/>
              <w:textAlignment w:val="baseline"/>
              <w:rPr>
                <w:sz w:val="22"/>
                <w:szCs w:val="22"/>
                <w:lang w:val="kk-KZ"/>
              </w:rPr>
            </w:pPr>
            <w:r>
              <w:rPr>
                <w:sz w:val="22"/>
                <w:szCs w:val="22"/>
              </w:rPr>
              <w:t>Clarity and Neatness</w:t>
            </w:r>
          </w:p>
        </w:tc>
        <w:tc>
          <w:tcPr>
            <w:tcW w:w="207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79754A7"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Underlining is clear, legible, and neatly organized, making it easy to identify the stressed syllable.</w:t>
            </w:r>
          </w:p>
        </w:tc>
        <w:tc>
          <w:tcPr>
            <w:tcW w:w="209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397597F"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Underlining is mostly clear and legible, with only minor issues in neatness or organization.</w:t>
            </w:r>
          </w:p>
        </w:tc>
        <w:tc>
          <w:tcPr>
            <w:tcW w:w="19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05113E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Underlining is somewhat unclear or disorganized, but can be understood with effort.</w:t>
            </w:r>
          </w:p>
        </w:tc>
        <w:tc>
          <w:tcPr>
            <w:tcW w:w="30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175A304"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Underlining is unclear, illegible, or disorganized to the point that it is difficult to interpret.</w:t>
            </w:r>
          </w:p>
        </w:tc>
      </w:tr>
    </w:tbl>
    <w:p w14:paraId="4B420DF9" w14:textId="77777777" w:rsidR="00F1682E" w:rsidRDefault="00F1682E" w:rsidP="00F1682E">
      <w:pPr>
        <w:rPr>
          <w:sz w:val="22"/>
          <w:szCs w:val="22"/>
          <w:lang w:val="en-US"/>
        </w:rPr>
      </w:pPr>
    </w:p>
    <w:p w14:paraId="6F9B654D" w14:textId="77777777" w:rsidR="00F1682E" w:rsidRDefault="00F1682E" w:rsidP="003E658E">
      <w:pPr>
        <w:pStyle w:val="paragraph"/>
        <w:jc w:val="center"/>
        <w:textAlignment w:val="baseline"/>
        <w:rPr>
          <w:b/>
          <w:bCs/>
          <w:sz w:val="22"/>
          <w:szCs w:val="22"/>
          <w:lang w:val="kk-KZ"/>
        </w:rPr>
      </w:pPr>
      <w:r>
        <w:rPr>
          <w:b/>
          <w:bCs/>
          <w:sz w:val="22"/>
          <w:szCs w:val="22"/>
          <w:lang w:val="kk-KZ"/>
        </w:rPr>
        <w:t>IWS 3: Transcribing the text “A STREET IN LONDON” (Worksheet 3)</w:t>
      </w:r>
    </w:p>
    <w:tbl>
      <w:tblPr>
        <w:tblStyle w:val="GridTable1LightAccent1"/>
        <w:tblW w:w="10627" w:type="dxa"/>
        <w:tblInd w:w="-1070" w:type="dxa"/>
        <w:tblLook w:val="04A0" w:firstRow="1" w:lastRow="0" w:firstColumn="1" w:lastColumn="0" w:noHBand="0" w:noVBand="1"/>
      </w:tblPr>
      <w:tblGrid>
        <w:gridCol w:w="1643"/>
        <w:gridCol w:w="2334"/>
        <w:gridCol w:w="2078"/>
        <w:gridCol w:w="2020"/>
        <w:gridCol w:w="2552"/>
      </w:tblGrid>
      <w:tr w:rsidR="00F1682E" w14:paraId="30CA6C7A" w14:textId="77777777" w:rsidTr="00F168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378A3CD3" w14:textId="77777777" w:rsidR="00F1682E" w:rsidRDefault="00F1682E">
            <w:pPr>
              <w:pStyle w:val="paragraph"/>
              <w:textAlignment w:val="baseline"/>
              <w:rPr>
                <w:sz w:val="22"/>
                <w:szCs w:val="22"/>
                <w:lang w:val="kk-KZ"/>
              </w:rPr>
            </w:pPr>
            <w:r>
              <w:rPr>
                <w:sz w:val="22"/>
                <w:szCs w:val="22"/>
              </w:rPr>
              <w:t>Criteria</w:t>
            </w:r>
          </w:p>
        </w:tc>
        <w:tc>
          <w:tcPr>
            <w:tcW w:w="2334"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4D4C3C40"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Excellent (20-25%)</w:t>
            </w:r>
          </w:p>
        </w:tc>
        <w:tc>
          <w:tcPr>
            <w:tcW w:w="2078"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0B035AD"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Good (15-19%)</w:t>
            </w:r>
          </w:p>
        </w:tc>
        <w:tc>
          <w:tcPr>
            <w:tcW w:w="2020"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307D9D6"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Satisfactory (10-14%)</w:t>
            </w:r>
          </w:p>
        </w:tc>
        <w:tc>
          <w:tcPr>
            <w:tcW w:w="2552"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5F3C8BC2"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Unsatisfactory (0-9%)</w:t>
            </w:r>
          </w:p>
        </w:tc>
      </w:tr>
      <w:tr w:rsidR="00F1682E" w:rsidRPr="00F1682E" w14:paraId="7930DAB9" w14:textId="77777777" w:rsidTr="00F1682E">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0B04B20" w14:textId="77777777" w:rsidR="00F1682E" w:rsidRDefault="00F1682E">
            <w:pPr>
              <w:pStyle w:val="paragraph"/>
              <w:textAlignment w:val="baseline"/>
              <w:rPr>
                <w:sz w:val="22"/>
                <w:szCs w:val="22"/>
                <w:lang w:val="kk-KZ"/>
              </w:rPr>
            </w:pPr>
            <w:r>
              <w:rPr>
                <w:sz w:val="22"/>
                <w:szCs w:val="22"/>
              </w:rPr>
              <w:t>Accuracy of Transcription</w:t>
            </w:r>
          </w:p>
        </w:tc>
        <w:tc>
          <w:tcPr>
            <w:tcW w:w="233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63EFD6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Virtually no errors in the transcription of the text. All words are transcribed correctly with accurate phonetic symbols.</w:t>
            </w:r>
          </w:p>
        </w:tc>
        <w:tc>
          <w:tcPr>
            <w:tcW w:w="207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98CAFD7"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Few minor errors in transcription; the majority of the text is correctly transcribed with minor inaccuracies.</w:t>
            </w:r>
          </w:p>
        </w:tc>
        <w:tc>
          <w:tcPr>
            <w:tcW w:w="202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54286E6"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Several errors in transcription, but the overall understanding of phonetics is present.</w:t>
            </w:r>
          </w:p>
        </w:tc>
        <w:tc>
          <w:tcPr>
            <w:tcW w:w="255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43DFD73"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Numerous errors; the transcription is incorrect or incomplete, showing a lack of understanding.</w:t>
            </w:r>
          </w:p>
        </w:tc>
      </w:tr>
      <w:tr w:rsidR="00F1682E" w:rsidRPr="00F1682E" w14:paraId="3B5F930F" w14:textId="77777777" w:rsidTr="00F1682E">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243E304" w14:textId="77777777" w:rsidR="00F1682E" w:rsidRDefault="00F1682E">
            <w:pPr>
              <w:pStyle w:val="paragraph"/>
              <w:textAlignment w:val="baseline"/>
              <w:rPr>
                <w:sz w:val="22"/>
                <w:szCs w:val="22"/>
                <w:lang w:val="kk-KZ"/>
              </w:rPr>
            </w:pPr>
            <w:r>
              <w:rPr>
                <w:sz w:val="22"/>
                <w:szCs w:val="22"/>
              </w:rPr>
              <w:t>Consistency in Phonetic Rules</w:t>
            </w:r>
          </w:p>
        </w:tc>
        <w:tc>
          <w:tcPr>
            <w:tcW w:w="233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168FB60"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Consistent application of phonetic rules throughout the entire text.</w:t>
            </w:r>
          </w:p>
        </w:tc>
        <w:tc>
          <w:tcPr>
            <w:tcW w:w="207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380736F"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Mostly consistent application of phonetic rules, with only minor lapses in parts of the text.</w:t>
            </w:r>
          </w:p>
        </w:tc>
        <w:tc>
          <w:tcPr>
            <w:tcW w:w="202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1D92FD5"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Inconsistent application of phonetic rules, but some understanding is demonstrated.</w:t>
            </w:r>
          </w:p>
        </w:tc>
        <w:tc>
          <w:tcPr>
            <w:tcW w:w="255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40CD54C"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Little to no consistency in applying phonetic rules, leading to confusion in transcription.</w:t>
            </w:r>
          </w:p>
        </w:tc>
      </w:tr>
      <w:tr w:rsidR="00F1682E" w:rsidRPr="00F1682E" w14:paraId="0A53DA27" w14:textId="77777777" w:rsidTr="00F1682E">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C99871B" w14:textId="77777777" w:rsidR="00F1682E" w:rsidRDefault="00F1682E">
            <w:pPr>
              <w:pStyle w:val="paragraph"/>
              <w:textAlignment w:val="baseline"/>
              <w:rPr>
                <w:sz w:val="22"/>
                <w:szCs w:val="22"/>
              </w:rPr>
            </w:pPr>
            <w:r>
              <w:rPr>
                <w:sz w:val="22"/>
                <w:szCs w:val="22"/>
              </w:rPr>
              <w:t>Clarity and Neatness</w:t>
            </w:r>
          </w:p>
        </w:tc>
        <w:tc>
          <w:tcPr>
            <w:tcW w:w="233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8E0FCC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The transcription of the text is extremely </w:t>
            </w:r>
            <w:proofErr w:type="gramStart"/>
            <w:r>
              <w:rPr>
                <w:sz w:val="22"/>
                <w:szCs w:val="22"/>
              </w:rPr>
              <w:t>clear</w:t>
            </w:r>
            <w:proofErr w:type="gramEnd"/>
            <w:r>
              <w:rPr>
                <w:sz w:val="22"/>
                <w:szCs w:val="22"/>
              </w:rPr>
              <w:t>, legible, and neatly organized.</w:t>
            </w:r>
          </w:p>
        </w:tc>
        <w:tc>
          <w:tcPr>
            <w:tcW w:w="207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A4E8D07"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The transcription is mostly clear and legible, with only minor issues in neatness or organization.</w:t>
            </w:r>
          </w:p>
        </w:tc>
        <w:tc>
          <w:tcPr>
            <w:tcW w:w="202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2850F7F"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The transcription is somewhat unclear or disorganized, but can be understood with effort.</w:t>
            </w:r>
          </w:p>
        </w:tc>
        <w:tc>
          <w:tcPr>
            <w:tcW w:w="255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5B05FB0"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The transcription is unclear, illegible, or disorganized to the point that it is difficult to interpret.</w:t>
            </w:r>
          </w:p>
        </w:tc>
      </w:tr>
    </w:tbl>
    <w:p w14:paraId="4DE4BD58" w14:textId="77777777" w:rsidR="00F1682E" w:rsidRDefault="00F1682E" w:rsidP="00F1682E">
      <w:pPr>
        <w:spacing w:after="120"/>
        <w:rPr>
          <w:sz w:val="22"/>
          <w:szCs w:val="22"/>
          <w:lang w:val="en-US"/>
        </w:rPr>
      </w:pPr>
    </w:p>
    <w:p w14:paraId="5B40B521" w14:textId="77777777" w:rsidR="00F1682E" w:rsidRDefault="00F1682E" w:rsidP="00F1682E">
      <w:pPr>
        <w:spacing w:line="360" w:lineRule="auto"/>
        <w:rPr>
          <w:b/>
          <w:sz w:val="20"/>
          <w:szCs w:val="20"/>
        </w:rPr>
      </w:pPr>
      <w:r>
        <w:rPr>
          <w:b/>
          <w:sz w:val="20"/>
          <w:szCs w:val="20"/>
        </w:rPr>
        <w:t>Dean __________________________________ B.U.  </w:t>
      </w:r>
      <w:proofErr w:type="spellStart"/>
      <w:r>
        <w:rPr>
          <w:b/>
          <w:sz w:val="20"/>
          <w:szCs w:val="20"/>
        </w:rPr>
        <w:t>Dzholdasbekova</w:t>
      </w:r>
      <w:proofErr w:type="spellEnd"/>
    </w:p>
    <w:p w14:paraId="1EF1A723" w14:textId="77777777" w:rsidR="00F1682E" w:rsidRDefault="00F1682E" w:rsidP="00F1682E">
      <w:pPr>
        <w:rPr>
          <w:b/>
          <w:sz w:val="20"/>
          <w:szCs w:val="20"/>
        </w:rPr>
      </w:pPr>
    </w:p>
    <w:p w14:paraId="37A59CBE" w14:textId="77777777" w:rsidR="00F1682E" w:rsidRDefault="00F1682E" w:rsidP="00F1682E">
      <w:pPr>
        <w:spacing w:line="360" w:lineRule="auto"/>
        <w:rPr>
          <w:b/>
          <w:sz w:val="20"/>
          <w:szCs w:val="20"/>
        </w:rPr>
      </w:pPr>
      <w:r>
        <w:rPr>
          <w:b/>
          <w:sz w:val="20"/>
          <w:szCs w:val="20"/>
        </w:rPr>
        <w:t xml:space="preserve">Head of Department ______________________ R.A. </w:t>
      </w:r>
      <w:proofErr w:type="spellStart"/>
      <w:r>
        <w:rPr>
          <w:b/>
          <w:sz w:val="20"/>
          <w:szCs w:val="20"/>
        </w:rPr>
        <w:t>Avakova</w:t>
      </w:r>
      <w:proofErr w:type="spellEnd"/>
    </w:p>
    <w:p w14:paraId="288DED2E" w14:textId="43A8A65A" w:rsidR="004947F8" w:rsidRPr="003E658E" w:rsidRDefault="00F1682E">
      <w:pPr>
        <w:rPr>
          <w:sz w:val="20"/>
          <w:szCs w:val="20"/>
          <w:lang w:val="en-US"/>
        </w:rPr>
        <w:sectPr w:rsidR="004947F8" w:rsidRPr="003E658E" w:rsidSect="00C055D3">
          <w:pgSz w:w="11906" w:h="16838"/>
          <w:pgMar w:top="568" w:right="850" w:bottom="1418" w:left="1701" w:header="708" w:footer="708" w:gutter="0"/>
          <w:pgNumType w:start="1"/>
          <w:cols w:space="720"/>
        </w:sectPr>
      </w:pPr>
      <w:r>
        <w:rPr>
          <w:b/>
          <w:sz w:val="20"/>
          <w:szCs w:val="20"/>
        </w:rPr>
        <w:t>Lecturer________________</w:t>
      </w:r>
      <w:r w:rsidR="003E658E">
        <w:rPr>
          <w:b/>
          <w:sz w:val="20"/>
          <w:szCs w:val="20"/>
        </w:rPr>
        <w:t>_________________</w:t>
      </w:r>
      <w:proofErr w:type="spellStart"/>
      <w:r w:rsidR="003E658E">
        <w:rPr>
          <w:b/>
          <w:sz w:val="20"/>
          <w:szCs w:val="20"/>
        </w:rPr>
        <w:t>A.Zh.Rakymbayev</w:t>
      </w:r>
      <w:proofErr w:type="spellEnd"/>
    </w:p>
    <w:p w14:paraId="1B7AAFB1" w14:textId="59C3A99C" w:rsidR="00F91553" w:rsidRPr="00F76949" w:rsidRDefault="00F91553" w:rsidP="001E5537">
      <w:pPr>
        <w:pStyle w:val="paragraph"/>
        <w:spacing w:before="0" w:beforeAutospacing="0" w:after="0" w:afterAutospacing="0"/>
        <w:textAlignment w:val="baseline"/>
        <w:rPr>
          <w:sz w:val="20"/>
          <w:szCs w:val="20"/>
        </w:rPr>
      </w:pPr>
    </w:p>
    <w:sectPr w:rsidR="00F91553" w:rsidRPr="00F76949" w:rsidSect="001E5537">
      <w:pgSz w:w="11906" w:h="16838"/>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D6B571" w14:textId="77777777" w:rsidR="00221ADB" w:rsidRDefault="00221ADB" w:rsidP="004C6A23">
      <w:r>
        <w:separator/>
      </w:r>
    </w:p>
  </w:endnote>
  <w:endnote w:type="continuationSeparator" w:id="0">
    <w:p w14:paraId="2ED736A3" w14:textId="77777777" w:rsidR="00221ADB" w:rsidRDefault="00221ADB" w:rsidP="004C6A23">
      <w:r>
        <w:continuationSeparator/>
      </w:r>
    </w:p>
  </w:endnote>
  <w:endnote w:type="continuationNotice" w:id="1">
    <w:p w14:paraId="73C75E15" w14:textId="77777777" w:rsidR="00221ADB" w:rsidRDefault="00221A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4C92D8" w14:textId="77777777" w:rsidR="00221ADB" w:rsidRDefault="00221ADB" w:rsidP="004C6A23">
      <w:r>
        <w:separator/>
      </w:r>
    </w:p>
  </w:footnote>
  <w:footnote w:type="continuationSeparator" w:id="0">
    <w:p w14:paraId="1E567910" w14:textId="77777777" w:rsidR="00221ADB" w:rsidRDefault="00221ADB" w:rsidP="004C6A23">
      <w:r>
        <w:continuationSeparator/>
      </w:r>
    </w:p>
  </w:footnote>
  <w:footnote w:type="continuationNotice" w:id="1">
    <w:p w14:paraId="2215E9EC" w14:textId="77777777" w:rsidR="00221ADB" w:rsidRDefault="00221AD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7">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2"/>
  </w:num>
  <w:num w:numId="3">
    <w:abstractNumId w:val="10"/>
  </w:num>
  <w:num w:numId="4">
    <w:abstractNumId w:val="1"/>
  </w:num>
  <w:num w:numId="5">
    <w:abstractNumId w:val="3"/>
  </w:num>
  <w:num w:numId="6">
    <w:abstractNumId w:val="4"/>
  </w:num>
  <w:num w:numId="7">
    <w:abstractNumId w:val="16"/>
  </w:num>
  <w:num w:numId="8">
    <w:abstractNumId w:val="0"/>
  </w:num>
  <w:num w:numId="9">
    <w:abstractNumId w:val="18"/>
  </w:num>
  <w:num w:numId="10">
    <w:abstractNumId w:val="23"/>
  </w:num>
  <w:num w:numId="11">
    <w:abstractNumId w:val="14"/>
  </w:num>
  <w:num w:numId="12">
    <w:abstractNumId w:val="24"/>
  </w:num>
  <w:num w:numId="13">
    <w:abstractNumId w:val="15"/>
  </w:num>
  <w:num w:numId="14">
    <w:abstractNumId w:val="21"/>
  </w:num>
  <w:num w:numId="15">
    <w:abstractNumId w:val="19"/>
  </w:num>
  <w:num w:numId="16">
    <w:abstractNumId w:val="13"/>
  </w:num>
  <w:num w:numId="17">
    <w:abstractNumId w:val="2"/>
  </w:num>
  <w:num w:numId="18">
    <w:abstractNumId w:val="8"/>
  </w:num>
  <w:num w:numId="19">
    <w:abstractNumId w:val="20"/>
  </w:num>
  <w:num w:numId="20">
    <w:abstractNumId w:val="7"/>
  </w:num>
  <w:num w:numId="21">
    <w:abstractNumId w:val="9"/>
  </w:num>
  <w:num w:numId="22">
    <w:abstractNumId w:val="22"/>
  </w:num>
  <w:num w:numId="23">
    <w:abstractNumId w:val="5"/>
  </w:num>
  <w:num w:numId="24">
    <w:abstractNumId w:val="6"/>
  </w:num>
  <w:num w:numId="25">
    <w:abstractNumId w:val="1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071BC"/>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1CC"/>
    <w:rsid w:val="00076BBA"/>
    <w:rsid w:val="00077BE5"/>
    <w:rsid w:val="00080984"/>
    <w:rsid w:val="00080FF0"/>
    <w:rsid w:val="00092E67"/>
    <w:rsid w:val="000936D2"/>
    <w:rsid w:val="00093E68"/>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02D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56A"/>
    <w:rsid w:val="00180AF4"/>
    <w:rsid w:val="00180F23"/>
    <w:rsid w:val="001815D6"/>
    <w:rsid w:val="001A1046"/>
    <w:rsid w:val="001A3E56"/>
    <w:rsid w:val="001A4025"/>
    <w:rsid w:val="001A4B41"/>
    <w:rsid w:val="001A5411"/>
    <w:rsid w:val="001A7302"/>
    <w:rsid w:val="001B06C3"/>
    <w:rsid w:val="001B0F79"/>
    <w:rsid w:val="001B1B1C"/>
    <w:rsid w:val="001C095F"/>
    <w:rsid w:val="001C1952"/>
    <w:rsid w:val="001C3867"/>
    <w:rsid w:val="001C3D29"/>
    <w:rsid w:val="001D3126"/>
    <w:rsid w:val="001D34DC"/>
    <w:rsid w:val="001D4997"/>
    <w:rsid w:val="001E1E8B"/>
    <w:rsid w:val="001E5537"/>
    <w:rsid w:val="001E5BA6"/>
    <w:rsid w:val="001E6BA0"/>
    <w:rsid w:val="001E724B"/>
    <w:rsid w:val="001F0AF5"/>
    <w:rsid w:val="001F3EDD"/>
    <w:rsid w:val="001F5F52"/>
    <w:rsid w:val="00200490"/>
    <w:rsid w:val="00203226"/>
    <w:rsid w:val="00206E46"/>
    <w:rsid w:val="00207EC4"/>
    <w:rsid w:val="00216100"/>
    <w:rsid w:val="00221ADB"/>
    <w:rsid w:val="0022258E"/>
    <w:rsid w:val="0022591E"/>
    <w:rsid w:val="00227CD1"/>
    <w:rsid w:val="00227FC8"/>
    <w:rsid w:val="00231489"/>
    <w:rsid w:val="00235A7F"/>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19C3"/>
    <w:rsid w:val="00293057"/>
    <w:rsid w:val="00293058"/>
    <w:rsid w:val="002934FB"/>
    <w:rsid w:val="00296472"/>
    <w:rsid w:val="002A021D"/>
    <w:rsid w:val="002A103A"/>
    <w:rsid w:val="002A5787"/>
    <w:rsid w:val="002A6C44"/>
    <w:rsid w:val="002A6DD3"/>
    <w:rsid w:val="002B4684"/>
    <w:rsid w:val="002B69DB"/>
    <w:rsid w:val="002C05CD"/>
    <w:rsid w:val="002C0F20"/>
    <w:rsid w:val="002C1D33"/>
    <w:rsid w:val="002C79B4"/>
    <w:rsid w:val="002E026D"/>
    <w:rsid w:val="002E28AC"/>
    <w:rsid w:val="002E6297"/>
    <w:rsid w:val="002E6682"/>
    <w:rsid w:val="002F1A09"/>
    <w:rsid w:val="002F2C36"/>
    <w:rsid w:val="002F4892"/>
    <w:rsid w:val="002F719E"/>
    <w:rsid w:val="002F7F65"/>
    <w:rsid w:val="0030037A"/>
    <w:rsid w:val="00304750"/>
    <w:rsid w:val="00306FE9"/>
    <w:rsid w:val="0030728E"/>
    <w:rsid w:val="00311121"/>
    <w:rsid w:val="00311BA7"/>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3BC2"/>
    <w:rsid w:val="003B4589"/>
    <w:rsid w:val="003B57C0"/>
    <w:rsid w:val="003B65F5"/>
    <w:rsid w:val="003C08C9"/>
    <w:rsid w:val="003C1155"/>
    <w:rsid w:val="003C29AA"/>
    <w:rsid w:val="003C747F"/>
    <w:rsid w:val="003D0455"/>
    <w:rsid w:val="003D4B0A"/>
    <w:rsid w:val="003D69B3"/>
    <w:rsid w:val="003E658E"/>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5E70"/>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11B"/>
    <w:rsid w:val="004A52AB"/>
    <w:rsid w:val="004B336E"/>
    <w:rsid w:val="004B4F12"/>
    <w:rsid w:val="004B5D2B"/>
    <w:rsid w:val="004C111F"/>
    <w:rsid w:val="004C2FF8"/>
    <w:rsid w:val="004C56A3"/>
    <w:rsid w:val="004C6373"/>
    <w:rsid w:val="004C6A23"/>
    <w:rsid w:val="004D05E0"/>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1C23"/>
    <w:rsid w:val="005646A9"/>
    <w:rsid w:val="005650EE"/>
    <w:rsid w:val="0057196B"/>
    <w:rsid w:val="005754DB"/>
    <w:rsid w:val="0057652E"/>
    <w:rsid w:val="0058724E"/>
    <w:rsid w:val="00587717"/>
    <w:rsid w:val="00591BDF"/>
    <w:rsid w:val="00594573"/>
    <w:rsid w:val="00594DE6"/>
    <w:rsid w:val="00594F21"/>
    <w:rsid w:val="005954CC"/>
    <w:rsid w:val="00596514"/>
    <w:rsid w:val="005A0B74"/>
    <w:rsid w:val="005A2291"/>
    <w:rsid w:val="005B5BA6"/>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0A92"/>
    <w:rsid w:val="0063525E"/>
    <w:rsid w:val="006401F6"/>
    <w:rsid w:val="006422ED"/>
    <w:rsid w:val="00642A24"/>
    <w:rsid w:val="00643770"/>
    <w:rsid w:val="00645365"/>
    <w:rsid w:val="006468A7"/>
    <w:rsid w:val="00646DE8"/>
    <w:rsid w:val="0065005D"/>
    <w:rsid w:val="00654657"/>
    <w:rsid w:val="006555CB"/>
    <w:rsid w:val="00655C83"/>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3901"/>
    <w:rsid w:val="007451BB"/>
    <w:rsid w:val="00750D6B"/>
    <w:rsid w:val="00751F72"/>
    <w:rsid w:val="00752D2A"/>
    <w:rsid w:val="00753B50"/>
    <w:rsid w:val="00757123"/>
    <w:rsid w:val="007738DF"/>
    <w:rsid w:val="00775307"/>
    <w:rsid w:val="0077543C"/>
    <w:rsid w:val="0078340B"/>
    <w:rsid w:val="00792E68"/>
    <w:rsid w:val="00796885"/>
    <w:rsid w:val="007A26C4"/>
    <w:rsid w:val="007A68F5"/>
    <w:rsid w:val="007B6A6C"/>
    <w:rsid w:val="007B7C17"/>
    <w:rsid w:val="007C220D"/>
    <w:rsid w:val="007C3AF9"/>
    <w:rsid w:val="007D0F69"/>
    <w:rsid w:val="007D4804"/>
    <w:rsid w:val="007E0086"/>
    <w:rsid w:val="007E2188"/>
    <w:rsid w:val="007E2E2D"/>
    <w:rsid w:val="007E2E9C"/>
    <w:rsid w:val="007E6A13"/>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55F4"/>
    <w:rsid w:val="008F65F1"/>
    <w:rsid w:val="008F7138"/>
    <w:rsid w:val="00902A88"/>
    <w:rsid w:val="00911426"/>
    <w:rsid w:val="00916B94"/>
    <w:rsid w:val="009173D8"/>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20F"/>
    <w:rsid w:val="00A55BD3"/>
    <w:rsid w:val="00A60557"/>
    <w:rsid w:val="00A615CB"/>
    <w:rsid w:val="00A6212D"/>
    <w:rsid w:val="00A64305"/>
    <w:rsid w:val="00A71530"/>
    <w:rsid w:val="00A72D3C"/>
    <w:rsid w:val="00A737D1"/>
    <w:rsid w:val="00A74824"/>
    <w:rsid w:val="00A77510"/>
    <w:rsid w:val="00A87411"/>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1A16"/>
    <w:rsid w:val="00B245AD"/>
    <w:rsid w:val="00B2541F"/>
    <w:rsid w:val="00B2590C"/>
    <w:rsid w:val="00B344A6"/>
    <w:rsid w:val="00B36A99"/>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92A94"/>
    <w:rsid w:val="00BA4BDA"/>
    <w:rsid w:val="00BB1114"/>
    <w:rsid w:val="00BB32DC"/>
    <w:rsid w:val="00BB6584"/>
    <w:rsid w:val="00BC4476"/>
    <w:rsid w:val="00BD09CB"/>
    <w:rsid w:val="00BD6DA7"/>
    <w:rsid w:val="00BE20D8"/>
    <w:rsid w:val="00BE22D3"/>
    <w:rsid w:val="00BE3F4E"/>
    <w:rsid w:val="00BE5524"/>
    <w:rsid w:val="00BE7ECE"/>
    <w:rsid w:val="00BF096C"/>
    <w:rsid w:val="00BF4583"/>
    <w:rsid w:val="00C002F1"/>
    <w:rsid w:val="00C037E1"/>
    <w:rsid w:val="00C03EF1"/>
    <w:rsid w:val="00C055D3"/>
    <w:rsid w:val="00C119D6"/>
    <w:rsid w:val="00C13132"/>
    <w:rsid w:val="00C21EA1"/>
    <w:rsid w:val="00C31193"/>
    <w:rsid w:val="00C323E6"/>
    <w:rsid w:val="00C41C08"/>
    <w:rsid w:val="00C438C4"/>
    <w:rsid w:val="00C46CAD"/>
    <w:rsid w:val="00C51662"/>
    <w:rsid w:val="00C56EA8"/>
    <w:rsid w:val="00C6051D"/>
    <w:rsid w:val="00C63EF6"/>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183E"/>
    <w:rsid w:val="00DA2F7B"/>
    <w:rsid w:val="00DA3709"/>
    <w:rsid w:val="00DA782A"/>
    <w:rsid w:val="00DB06C9"/>
    <w:rsid w:val="00DB3F5E"/>
    <w:rsid w:val="00DB4D9C"/>
    <w:rsid w:val="00DB68C0"/>
    <w:rsid w:val="00DB76FD"/>
    <w:rsid w:val="00DD2802"/>
    <w:rsid w:val="00DD75A4"/>
    <w:rsid w:val="00DD769E"/>
    <w:rsid w:val="00DE0EA8"/>
    <w:rsid w:val="00DE13EA"/>
    <w:rsid w:val="00DE4C44"/>
    <w:rsid w:val="00DE78A0"/>
    <w:rsid w:val="00DF0A1E"/>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378C"/>
    <w:rsid w:val="00EF5665"/>
    <w:rsid w:val="00F0368A"/>
    <w:rsid w:val="00F06902"/>
    <w:rsid w:val="00F10360"/>
    <w:rsid w:val="00F13B0D"/>
    <w:rsid w:val="00F13CFE"/>
    <w:rsid w:val="00F15560"/>
    <w:rsid w:val="00F1682E"/>
    <w:rsid w:val="00F20A5E"/>
    <w:rsid w:val="00F272EF"/>
    <w:rsid w:val="00F30DE3"/>
    <w:rsid w:val="00F33386"/>
    <w:rsid w:val="00F33716"/>
    <w:rsid w:val="00F3468E"/>
    <w:rsid w:val="00F3540B"/>
    <w:rsid w:val="00F50C75"/>
    <w:rsid w:val="00F530A0"/>
    <w:rsid w:val="00F5360E"/>
    <w:rsid w:val="00F553C1"/>
    <w:rsid w:val="00F56189"/>
    <w:rsid w:val="00F57CBB"/>
    <w:rsid w:val="00F6159D"/>
    <w:rsid w:val="00F65683"/>
    <w:rsid w:val="00F71859"/>
    <w:rsid w:val="00F76239"/>
    <w:rsid w:val="00F76949"/>
    <w:rsid w:val="00F80213"/>
    <w:rsid w:val="00F8439E"/>
    <w:rsid w:val="00F84930"/>
    <w:rsid w:val="00F91553"/>
    <w:rsid w:val="00F965A7"/>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420A"/>
    <w:rsid w:val="00FE6E18"/>
    <w:rsid w:val="00FE6E28"/>
    <w:rsid w:val="00FF0100"/>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table" w:customStyle="1" w:styleId="GridTable1LightAccent1">
    <w:name w:val="Grid Table 1 Light Accent 1"/>
    <w:basedOn w:val="a1"/>
    <w:uiPriority w:val="46"/>
    <w:rsid w:val="00F1682E"/>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aff3">
    <w:name w:val="Emphasis"/>
    <w:basedOn w:val="a0"/>
    <w:uiPriority w:val="20"/>
    <w:qFormat/>
    <w:rsid w:val="009173D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table" w:customStyle="1" w:styleId="GridTable1LightAccent1">
    <w:name w:val="Grid Table 1 Light Accent 1"/>
    <w:basedOn w:val="a1"/>
    <w:uiPriority w:val="46"/>
    <w:rsid w:val="00F1682E"/>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aff3">
    <w:name w:val="Emphasis"/>
    <w:basedOn w:val="a0"/>
    <w:uiPriority w:val="20"/>
    <w:qFormat/>
    <w:rsid w:val="009173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4802232">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mailto:zhaksylykkyzy.k@kaznu.k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tolesha.81@mail.ru"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Pages>
  <Words>2441</Words>
  <Characters>13920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16329</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27</cp:revision>
  <cp:lastPrinted>2023-06-26T06:39:00Z</cp:lastPrinted>
  <dcterms:created xsi:type="dcterms:W3CDTF">2023-09-19T16:39:00Z</dcterms:created>
  <dcterms:modified xsi:type="dcterms:W3CDTF">2026-01-24T06:27:00Z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